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1BAE" w:rsidRPr="00BE7C8A" w:rsidRDefault="0006630C" w:rsidP="00BE7C8A">
      <w:pPr>
        <w:spacing w:line="240" w:lineRule="atLeast"/>
        <w:rPr>
          <w:b/>
        </w:rPr>
      </w:pPr>
      <w:r w:rsidRPr="00BE7C8A">
        <w:rPr>
          <w:b/>
        </w:rPr>
        <w:t>ÇOCUKLARA FARKLILIKLARA SAYGI DUYMAYI VE KABUL ETMEYİ ÖĞRETMEK</w:t>
      </w:r>
    </w:p>
    <w:p w:rsidR="000C32BB" w:rsidRPr="00BE7C8A" w:rsidRDefault="00182CA4" w:rsidP="00BE7C8A">
      <w:pPr>
        <w:spacing w:line="240" w:lineRule="atLeast"/>
      </w:pPr>
      <w:r w:rsidRPr="00BE7C8A">
        <w:t>Dünyamız sürekli değişiyor</w:t>
      </w:r>
      <w:r w:rsidR="00E033C8" w:rsidRPr="00BE7C8A">
        <w:t>.D</w:t>
      </w:r>
      <w:r w:rsidRPr="00BE7C8A">
        <w:t>aha çeşitli ve birbirine bağlı hale geldikçe, çocukların tüm insanların benzersiz olduğunu anlamaları gerekiyor</w:t>
      </w:r>
      <w:r w:rsidR="00E033C8" w:rsidRPr="00BE7C8A">
        <w:t>.</w:t>
      </w:r>
      <w:r w:rsidRPr="00BE7C8A">
        <w:t> </w:t>
      </w:r>
      <w:r w:rsidR="00E033C8" w:rsidRPr="00BE7C8A">
        <w:t>Herkes farklıdır; farklı</w:t>
      </w:r>
      <w:r w:rsidRPr="00BE7C8A">
        <w:t xml:space="preserve"> yeteneklere, inançlara ve geleneklere sahiptirler ve birey olarak </w:t>
      </w:r>
      <w:r w:rsidR="00E033C8" w:rsidRPr="00BE7C8A">
        <w:t>ö</w:t>
      </w:r>
      <w:r w:rsidRPr="00BE7C8A">
        <w:t>nemlidirler. </w:t>
      </w:r>
      <w:r w:rsidR="000C32BB" w:rsidRPr="00BE7C8A">
        <w:t xml:space="preserve">Dünyadaki milyarlarca insanın aynı geleneklere, dillere veya dinlere sahip olması imkânsızdır. Farklılıklar hayatın kaçınılmaz bir </w:t>
      </w:r>
      <w:r w:rsidR="00BE7C8A">
        <w:t>p</w:t>
      </w:r>
      <w:r w:rsidR="000C32BB" w:rsidRPr="00BE7C8A">
        <w:t>arçasıdır. Çocuklarınızın küçük yaşlardan itibaren onları anlamaları ve onlara saygı duymaları önemlidir. İnançlar, gelenekler, değerler ve davranışlar insanların hoşgörü ve empatisini test eder. Bu nedenle çocuklara küçükken farklılıklara saygı duymayı öğretmek önemlidir.</w:t>
      </w:r>
    </w:p>
    <w:p w:rsidR="000C32BB" w:rsidRPr="00BE7C8A" w:rsidRDefault="00182CA4" w:rsidP="00BE7C8A">
      <w:pPr>
        <w:spacing w:line="240" w:lineRule="atLeast"/>
      </w:pPr>
      <w:r w:rsidRPr="00BE7C8A">
        <w:t>Çocuklar büyüdükçe, hayatlarının her alanında çeşitlilikle karşılaşacaklar.</w:t>
      </w:r>
      <w:r w:rsidR="00E033C8" w:rsidRPr="00BE7C8A">
        <w:t xml:space="preserve"> Çocuklar ebeveynlerine hayranlıkla bakar ve onların davranışlarını taklit eder, bu nedenle farklı olan kişilere karşı davranış biçiminiz onlar üzerinde derin bir etki yaratabilir. Herkese saygılı olduğunuzdan emin olarak, çocuklarınızın da aynısını yapmasını sağlayabilirsiniz.  </w:t>
      </w:r>
      <w:r w:rsidR="000C32BB" w:rsidRPr="00BE7C8A">
        <w:t>Çocukları, çeşitliliğe değer verecek şekilde yetiştirebiliriz. Çocuklara tenlerinin rengi, fiziksel yetenekleri</w:t>
      </w:r>
      <w:r w:rsidR="00BE7C8A">
        <w:t>, görünümleri</w:t>
      </w:r>
      <w:r w:rsidR="000C32BB" w:rsidRPr="00BE7C8A">
        <w:t xml:space="preserve"> veya konuştukları dil ne olursa olsun insanlara saygı duymayı ve değer vermeyi öğretebiliriz. Aşağıdaki öneriler, çocuklara çeşitlilik hakkında bilgi vermeye, başkaları hakkında olumlu bir bakış açısı yaratmaya, çocuklara yalnızca çeşitliliğe değer vermeyi değil, aynı zamanda önyargı ve ayrımcılığa karşı direnmeyi de öğretmenize yardımcı olmak için tasarlanmıştır.</w:t>
      </w:r>
    </w:p>
    <w:p w:rsidR="00A31BAE" w:rsidRPr="00BE7C8A" w:rsidRDefault="000C32BB" w:rsidP="00BE7C8A">
      <w:pPr>
        <w:spacing w:line="240" w:lineRule="atLeast"/>
        <w:rPr>
          <w:b/>
        </w:rPr>
      </w:pPr>
      <w:r w:rsidRPr="00BE7C8A">
        <w:rPr>
          <w:b/>
        </w:rPr>
        <w:t>Model Olun</w:t>
      </w:r>
    </w:p>
    <w:p w:rsidR="00862A37" w:rsidRPr="00BE7C8A" w:rsidRDefault="009E4DF0" w:rsidP="00BE7C8A">
      <w:pPr>
        <w:spacing w:line="240" w:lineRule="atLeast"/>
      </w:pPr>
      <w:r w:rsidRPr="00BE7C8A">
        <w:t>Çocukların geliştirmesini istediğiniz davranış ve tutumlar</w:t>
      </w:r>
      <w:r w:rsidR="001D51A7" w:rsidRPr="00BE7C8A">
        <w:t xml:space="preserve"> konusunda örnek olun</w:t>
      </w:r>
      <w:r w:rsidRPr="00BE7C8A">
        <w:t>. </w:t>
      </w:r>
      <w:r w:rsidR="00BB43D7" w:rsidRPr="00BE7C8A">
        <w:t>Çocuklar bizi örnek alarak öğrenirler. Farklılıklara değer vermek ve başkalarına saygılı olmak evde başlar. Onlara doğru mesajları gönderdiğinizi bilmek önemlidir. Çocuklarınızda davranış kalıpları talep etmeden veya oluşturmadan önce nasıl davrandığınızı değerlendirerek başlayın. Konuşmanızı ve davranışınızı gözden geçirmek için zaman ayırın ve belirli bir kişi veya grup hakkında istemeden olumsuz mesajlar göndermediğinizden emin olun. Başkalarını nasıl tartıştığınız konusunda kendi farkındalığınızı artırmanız, ne ilettiğiniz konusunda bilinçli olmanız ve mesajlarınızla tutarlı olmanız gerekir. Önyargıyı artırabilecek veya çocuğun çeşitliliğe açık olmasını engelleyebilecek durumlara özellikle dikkat edin. Başkalarına nasıl tepki verdiğinizi ve çevrenize nasıl tepki verdiğinizi gözlüyor ve öğreniyor.  İnsanları farklılıklarına göre etiketlemekten, ayrımcı şakalardan kaçının. </w:t>
      </w:r>
      <w:r w:rsidR="00862A37" w:rsidRPr="00BE7C8A">
        <w:t>Çocuklar</w:t>
      </w:r>
      <w:r w:rsidR="00BE7C8A">
        <w:t>ın</w:t>
      </w:r>
      <w:r w:rsidR="00862A37" w:rsidRPr="00BE7C8A">
        <w:t>, birinin dini, ırkı, etnik kökeni veya cinsel yönelimi ile ilgili herhangi bir şekilde lakap takmanın incitici ve yanlış olduğunu çok erken yaşlardan itibaren bilmeleri önemlidir.</w:t>
      </w:r>
    </w:p>
    <w:p w:rsidR="00742C69" w:rsidRPr="00BE7C8A" w:rsidRDefault="00BB43D7" w:rsidP="00BE7C8A">
      <w:pPr>
        <w:spacing w:line="240" w:lineRule="atLeast"/>
      </w:pPr>
      <w:r w:rsidRPr="00BE7C8A">
        <w:t xml:space="preserve">Farklı insanlar hakkında aşağılayıcı açıklamalar yaparsanız, çocuğunuz sizden öğrenecektir. Bunlar, çocuklarınızın diğer insanları nasıl gördüğünü etkiler. </w:t>
      </w:r>
      <w:r w:rsidR="00A1246E" w:rsidRPr="00BE7C8A">
        <w:t>Başkalarına karşı nazik ve arkadaş canlısı olun. İnsanları selamlama, onlarla konuşma ve daha sonra onlar hakkında konuşma şeklinizle çocuğunuzun başkalarına saygı duymasına yardımcı olabilirsiniz. </w:t>
      </w:r>
    </w:p>
    <w:p w:rsidR="00BB43D7" w:rsidRPr="00BE7C8A" w:rsidRDefault="008E6111" w:rsidP="00BE7C8A">
      <w:pPr>
        <w:spacing w:line="240" w:lineRule="atLeast"/>
        <w:rPr>
          <w:b/>
        </w:rPr>
      </w:pPr>
      <w:r w:rsidRPr="00BE7C8A">
        <w:rPr>
          <w:b/>
        </w:rPr>
        <w:t>Saygılı Davranışı Övün</w:t>
      </w:r>
    </w:p>
    <w:p w:rsidR="008E6111" w:rsidRPr="00BE7C8A" w:rsidRDefault="008E6111" w:rsidP="00BE7C8A">
      <w:pPr>
        <w:spacing w:line="240" w:lineRule="atLeast"/>
      </w:pPr>
      <w:r w:rsidRPr="00BE7C8A">
        <w:t>Çocuklar iyi davranışlar sergilediklerinde ve başkalarına saygı duyduklarında,yaptıkları olumlu seçimler için özellikle övgüde bulunun.</w:t>
      </w:r>
    </w:p>
    <w:p w:rsidR="008E6111" w:rsidRPr="00BE7C8A" w:rsidRDefault="00BE7C8A" w:rsidP="00BE7C8A">
      <w:pPr>
        <w:spacing w:line="240" w:lineRule="atLeast"/>
        <w:rPr>
          <w:b/>
        </w:rPr>
      </w:pPr>
      <w:r w:rsidRPr="00BE7C8A">
        <w:rPr>
          <w:b/>
        </w:rPr>
        <w:t>Farklılıklara Değer Verin</w:t>
      </w:r>
    </w:p>
    <w:p w:rsidR="008E6111" w:rsidRPr="00BE7C8A" w:rsidRDefault="008E6111" w:rsidP="00BE7C8A">
      <w:pPr>
        <w:spacing w:line="240" w:lineRule="atLeast"/>
      </w:pPr>
      <w:r w:rsidRPr="00BE7C8A">
        <w:t xml:space="preserve">Tüm insanlar arasındaki farklılıkları anlamasına ve saygı duymasına yardımcı olmak için çocuğunuzla </w:t>
      </w:r>
      <w:r w:rsidR="00BB43D7" w:rsidRPr="00BE7C8A">
        <w:t>t</w:t>
      </w:r>
      <w:r w:rsidRPr="00BE7C8A">
        <w:t>artışmalar yapın</w:t>
      </w:r>
      <w:r w:rsidR="009F2060" w:rsidRPr="00BE7C8A">
        <w:t>.A</w:t>
      </w:r>
      <w:r w:rsidRPr="00BE7C8A">
        <w:t xml:space="preserve">yrıca insanların paylaştığı benzerliklerden bahsedin. Çocuğunuzun farklılıkları fark etmesi doğaldır, bunu bir sohbet başlatmak ve yaşına uygun bir açıklama yapmak için bir fırsat olarak kullanın. Hemen bir cevabınız </w:t>
      </w:r>
      <w:r w:rsidR="00BB43D7" w:rsidRPr="00BE7C8A">
        <w:t>yoksa</w:t>
      </w:r>
      <w:r w:rsidRPr="00BE7C8A">
        <w:t xml:space="preserve"> çocuğunuza onun sorusunu düşüneceğinizi ve yakında cevap vereceğinizi söyleyin. Daha sonra verdiğiniz bir yanıtın taraflı olabileceğini fark ederseniz, çocuğunuza daha kapsayıcı olmayı da öğrendiğinizi söyleyin.</w:t>
      </w:r>
    </w:p>
    <w:p w:rsidR="0025083D" w:rsidRPr="00BE7C8A" w:rsidRDefault="0025083D" w:rsidP="00BE7C8A">
      <w:pPr>
        <w:spacing w:line="240" w:lineRule="atLeast"/>
      </w:pPr>
      <w:r w:rsidRPr="00BE7C8A">
        <w:t xml:space="preserve">Çocuğunuza çeşitliliğin değerini öğretin ve ona ırk, yetenek, inanç ve kültürlerdeki farklılıkların yeni deneyimler ve ilişkiler yoluyla hayatlarını zenginleştirebileceğini gösterin. Farklı bir ülkeden gelen yeni bir öğrenciyle arkadaş olmalarına yardımcı olun. Yemek pişirmeye veya pikniğe yeni komşuları davet edin ve aile </w:t>
      </w:r>
      <w:r w:rsidR="00BE7C8A">
        <w:t>kültürünü</w:t>
      </w:r>
      <w:r w:rsidRPr="00BE7C8A">
        <w:t xml:space="preserve"> paylaşın. Diğer kültürlere odaklanan, farklılıklar ve benzerlikler hakkında </w:t>
      </w:r>
      <w:r w:rsidR="00BE7C8A">
        <w:t>bilgi veren</w:t>
      </w:r>
      <w:r w:rsidRPr="00BE7C8A">
        <w:t xml:space="preserve"> müzeleri ziyaret edin.</w:t>
      </w:r>
    </w:p>
    <w:p w:rsidR="008A55D5" w:rsidRPr="00BE7C8A" w:rsidRDefault="008A55D5" w:rsidP="00BE7C8A">
      <w:pPr>
        <w:spacing w:line="240" w:lineRule="atLeast"/>
      </w:pPr>
      <w:r w:rsidRPr="00BE7C8A">
        <w:t>Arkadaşlarınızı ve ailenizi dahil ederek sohbeti genişletin. Çeşitlilik hakkında çocuğunuzla konuşmanın yollarını tartışın. </w:t>
      </w:r>
      <w:r w:rsidR="00C17EBF" w:rsidRPr="00BE7C8A">
        <w:t>Sosyal çevrenizde</w:t>
      </w:r>
      <w:r w:rsidRPr="00BE7C8A">
        <w:t xml:space="preserve"> birliği teşvik eden etkinlikleri öğrenin ve bunlara katılarak dayanışma yoluyla farklılıkları kabul etme arayışına katılın. Bir sanat festivaline katılın, yakındaki kültür merkezlerini ziyaret edin, müzeleri gezin veya dünyanın dört bir yanından farklı yiyecekleri keşfedin.</w:t>
      </w:r>
    </w:p>
    <w:p w:rsidR="008E6111" w:rsidRPr="00BE7C8A" w:rsidRDefault="008E6111" w:rsidP="00BE7C8A">
      <w:pPr>
        <w:spacing w:line="240" w:lineRule="atLeast"/>
        <w:rPr>
          <w:b/>
        </w:rPr>
      </w:pPr>
      <w:r w:rsidRPr="00BE7C8A">
        <w:rPr>
          <w:b/>
        </w:rPr>
        <w:t xml:space="preserve">Kendi </w:t>
      </w:r>
      <w:r w:rsidR="00BE7C8A" w:rsidRPr="00BE7C8A">
        <w:rPr>
          <w:b/>
        </w:rPr>
        <w:t>Ortamınızda Çeşitlilik Yaratın</w:t>
      </w:r>
    </w:p>
    <w:p w:rsidR="00D14DFD" w:rsidRPr="00BE7C8A" w:rsidRDefault="008E6111" w:rsidP="00BE7C8A">
      <w:pPr>
        <w:spacing w:line="240" w:lineRule="atLeast"/>
      </w:pPr>
      <w:r w:rsidRPr="00BE7C8A">
        <w:t>Herkes kültürel çeşitliliği olan bir bölgede yaşamıyor. Ancak bir ebeveyn olarak oyun ve öğrenme yoluyla farklı bir ortam yaratabilirsiniz. </w:t>
      </w:r>
      <w:r w:rsidR="00D14DFD" w:rsidRPr="00BE7C8A">
        <w:t>Kitaplar, internet ve diğer insanlardan yararlanarak çocuğunuz</w:t>
      </w:r>
      <w:r w:rsidR="00C17EBF" w:rsidRPr="00BE7C8A">
        <w:t>a</w:t>
      </w:r>
      <w:r w:rsidR="00D14DFD" w:rsidRPr="00BE7C8A">
        <w:t xml:space="preserve"> farklılıkları ve özellikle de her tür aileyi ve bunların nasıl eşsiz ve özel olduklarını – tıpkı bizimkiler gibi – anlatın. </w:t>
      </w:r>
      <w:r w:rsidR="00C17EBF" w:rsidRPr="00BE7C8A">
        <w:t>Çeşitli etnik kökenleri, gelenekleri ve kültürleri temsil eden, farklılıkları kucaklayan ve kabulü teşvik eden çocuk kitapları okumak, onların farklı olmanın normal olduğunu anlamalarına yardımcı olur.</w:t>
      </w:r>
      <w:r w:rsidR="00D14DFD" w:rsidRPr="00BE7C8A">
        <w:t xml:space="preserve"> Bu kitapları okuduktan sonra birlikte bir kültür yemeği hazırlayabilirsiniz. Çocuğunuza farklı ülkelerden insanların nasıl selamlaştığını göstermek, kültürel farklılıkları ve gelenekleri öğretmenin eğlenceli bir yoludur. </w:t>
      </w:r>
    </w:p>
    <w:p w:rsidR="008E6111" w:rsidRPr="00BE7C8A" w:rsidRDefault="008E6111" w:rsidP="00BE7C8A">
      <w:pPr>
        <w:spacing w:line="240" w:lineRule="atLeast"/>
        <w:rPr>
          <w:b/>
        </w:rPr>
      </w:pPr>
      <w:r w:rsidRPr="00BE7C8A">
        <w:rPr>
          <w:b/>
        </w:rPr>
        <w:t xml:space="preserve">Çocuklarınıza </w:t>
      </w:r>
      <w:r w:rsidR="00BE7C8A" w:rsidRPr="00BE7C8A">
        <w:rPr>
          <w:b/>
        </w:rPr>
        <w:t>Empatiyi Öğretin</w:t>
      </w:r>
    </w:p>
    <w:p w:rsidR="00652155" w:rsidRPr="00BE7C8A" w:rsidRDefault="008E6111" w:rsidP="00BE7C8A">
      <w:pPr>
        <w:spacing w:line="240" w:lineRule="atLeast"/>
      </w:pPr>
      <w:r w:rsidRPr="00BE7C8A">
        <w:t>Empatik veya şefkatli davranışları model</w:t>
      </w:r>
      <w:r w:rsidR="009F2060" w:rsidRPr="00BE7C8A">
        <w:t xml:space="preserve"> olarak</w:t>
      </w:r>
      <w:r w:rsidRPr="00BE7C8A">
        <w:t xml:space="preserve"> çocuklarınıza </w:t>
      </w:r>
      <w:r w:rsidR="00060608" w:rsidRPr="00BE7C8A">
        <w:t>ö</w:t>
      </w:r>
      <w:r w:rsidRPr="00BE7C8A">
        <w:t>ğretebilirsiniz. Örneğin, bir aşevinde gönüllü olun veya bir hayvan barınağı</w:t>
      </w:r>
      <w:r w:rsidR="009F2060" w:rsidRPr="00BE7C8A">
        <w:t>navermek</w:t>
      </w:r>
      <w:r w:rsidRPr="00BE7C8A">
        <w:t xml:space="preserve"> için köpek veya kedi maması toplayın. Hayvanlara ve bitkilere bakmak, çocuklara başka bir canlının büyümesine ve gelişmesine nasıl özen göstereceklerini veya onlara nasıl yardım edeceklerini öğretebilir. </w:t>
      </w:r>
    </w:p>
    <w:p w:rsidR="008E6111" w:rsidRPr="00BE7C8A" w:rsidRDefault="009F2060" w:rsidP="00BE7C8A">
      <w:pPr>
        <w:spacing w:line="240" w:lineRule="atLeast"/>
      </w:pPr>
      <w:r w:rsidRPr="00BE7C8A">
        <w:t>Çocuğunuz bir gruba girdiğin</w:t>
      </w:r>
      <w:r w:rsidR="00652155" w:rsidRPr="00BE7C8A">
        <w:t>de</w:t>
      </w:r>
      <w:r w:rsidRPr="00BE7C8A">
        <w:t xml:space="preserve"> görmezden gelindiğini veya dışlandığını hissettiğini hatırlıyor mu? Çocuğunuz</w:t>
      </w:r>
      <w:r w:rsidR="00652155" w:rsidRPr="00BE7C8A">
        <w:t>la</w:t>
      </w:r>
      <w:r w:rsidRPr="00BE7C8A">
        <w:t xml:space="preserve"> duyguları hakkında konuşmak, çocuğunuzun empati geliştirmesine ve olayları başka birinin bakış açısından görmeye başlamasına yardımcı olabilir. </w:t>
      </w:r>
      <w:r w:rsidR="008E6111" w:rsidRPr="00BE7C8A">
        <w:t>Çocuğunuz heyecanlandığında, üzüldüğünde veya güçlü bir duygu yaşadığında, bu farklı duyguları adlandırın ve tartışın. Başkalarının da bu duygulara sahip olduğunu anlamasına yardımcı olun ve benzer bir durumda başkalarının nasıl hissedebileceğini düşünmeye çalışın. Empatiyi öğretmek için oyun zamanını kullanın. Örneğin, eğlenceli bir oyun olarak, duvara ifadeleri (günlük mesajlaşmada ve gönderilerde kullanılır) bantlayın ve çocuğunuzdan bu duyguları göstermesini ve ne tür şeylerin onu bu şekilde hissettirebileceğini sorun.</w:t>
      </w:r>
    </w:p>
    <w:p w:rsidR="00CC7EDF" w:rsidRPr="00BE7C8A" w:rsidRDefault="00CC7EDF" w:rsidP="00BE7C8A">
      <w:pPr>
        <w:spacing w:line="240" w:lineRule="atLeast"/>
        <w:rPr>
          <w:b/>
        </w:rPr>
      </w:pPr>
      <w:r w:rsidRPr="00BE7C8A">
        <w:rPr>
          <w:b/>
        </w:rPr>
        <w:t xml:space="preserve">Hoşgörüyü </w:t>
      </w:r>
      <w:r w:rsidR="00BE7C8A" w:rsidRPr="00BE7C8A">
        <w:rPr>
          <w:b/>
        </w:rPr>
        <w:t>Temel Bir İlke Haline Getirin</w:t>
      </w:r>
    </w:p>
    <w:p w:rsidR="00652155" w:rsidRPr="00BE7C8A" w:rsidRDefault="00CC7EDF" w:rsidP="00BE7C8A">
      <w:pPr>
        <w:spacing w:line="240" w:lineRule="atLeast"/>
      </w:pPr>
      <w:r w:rsidRPr="00BE7C8A">
        <w:t>Çocuklar nasıl görünürlerse ve ne yaparlarsa yapsınlar tüm insanlara eşit saygı göstermelidir. </w:t>
      </w:r>
      <w:r w:rsidR="00652155" w:rsidRPr="00BE7C8A">
        <w:t xml:space="preserve">Bunu çeşitli şekillerde öğretebilirsiniz. Çocuğunuz onu içselleştirene kadar zaman içinde pekiştirilmesi ve tekrarlanması gerekir. Yukarıda belirtildiği gibi çocuğunuza iyi bir örnek oluşturarak başlayabilirsiniz. Çocuğunuza farklılık ve çeşitlilik hakkında olumlu mesajlar veren, farklılıklara saygı ve hoşgörü ile nasıl davranılacağına odaklanan kitaplar, oyuncaklar, oyunlar ve filmler seçerek gönderdiğiniz mesajları güçlendirebilirsiniz.Çocuğunuzun aldığı olumsuz mesajlar bile öğretilebilir anlara </w:t>
      </w:r>
      <w:r w:rsidR="00060608" w:rsidRPr="00BE7C8A">
        <w:t>d</w:t>
      </w:r>
      <w:r w:rsidR="00652155" w:rsidRPr="00BE7C8A">
        <w:t xml:space="preserve">önüştürülebilir. Çocuğunuza farklılığa yönelik olumsuz yaklaşımları analiz etmeyi ve yorumlamayı öğretmek için </w:t>
      </w:r>
      <w:r w:rsidR="00060608" w:rsidRPr="00BE7C8A">
        <w:t xml:space="preserve">olumsuz </w:t>
      </w:r>
      <w:r w:rsidR="00652155" w:rsidRPr="00BE7C8A">
        <w:t>mesajları kullanın. Bu onlara gelecekte bu tür mesajlara karşı kendilerini nasıl koruyacaklarını öğretecektir.</w:t>
      </w:r>
    </w:p>
    <w:p w:rsidR="00CC7EDF" w:rsidRPr="00BE7C8A" w:rsidRDefault="00CC7EDF" w:rsidP="00BE7C8A">
      <w:pPr>
        <w:spacing w:line="240" w:lineRule="atLeast"/>
      </w:pPr>
      <w:r w:rsidRPr="00BE7C8A">
        <w:t>Unutmayın:  Çocuklarınızın farklılıklara saygı duymayı öğrenmesi için ilk adım, bunu kendiniz yapmaktır. Büyük bir dünyada yaşıyoruz. Bilmemiz ve kabul etmemiz gereken birçok kültür ve sosyal fikir var. Başkalarını ayrım yapmak ve onlardan kaçınmak, yalnızca her bir bireydeki zenginliği kaybetmemize neden olur.</w:t>
      </w:r>
    </w:p>
    <w:p w:rsidR="008E6111" w:rsidRPr="00BE7C8A" w:rsidRDefault="008E6111" w:rsidP="00BE7C8A">
      <w:pPr>
        <w:spacing w:line="240" w:lineRule="atLeast"/>
        <w:rPr>
          <w:b/>
        </w:rPr>
      </w:pPr>
      <w:r w:rsidRPr="00BE7C8A">
        <w:rPr>
          <w:b/>
        </w:rPr>
        <w:t xml:space="preserve">Kendi </w:t>
      </w:r>
      <w:r w:rsidR="00BE7C8A" w:rsidRPr="00BE7C8A">
        <w:rPr>
          <w:b/>
        </w:rPr>
        <w:t>Önyargılarınızı İnceleyin</w:t>
      </w:r>
    </w:p>
    <w:p w:rsidR="008E6111" w:rsidRPr="00BE7C8A" w:rsidRDefault="00FB0D74" w:rsidP="00BE7C8A">
      <w:pPr>
        <w:spacing w:line="240" w:lineRule="atLeast"/>
      </w:pPr>
      <w:r w:rsidRPr="00BE7C8A">
        <w:t>Ç</w:t>
      </w:r>
      <w:r w:rsidR="008E6111" w:rsidRPr="00BE7C8A">
        <w:t>eşitliliği k</w:t>
      </w:r>
      <w:r w:rsidRPr="00BE7C8A">
        <w:t>abul etmek</w:t>
      </w:r>
      <w:r w:rsidR="008E6111" w:rsidRPr="00BE7C8A">
        <w:t>, bazı bireylerde yıllarca olumsuz görüntü ve ayrımcılıkla dolu bir kültürde yaşadılarsa kafa karışıklığı yaratabilir. Çeşitliliği keşfedin ve farklılıklar hakkında mümkün olduğunca çok şey öğrenin. Ebeveynler kendi önyargılarının nerede</w:t>
      </w:r>
      <w:r w:rsidR="009F2060" w:rsidRPr="00BE7C8A">
        <w:t>n kaynaklandığını</w:t>
      </w:r>
      <w:r w:rsidR="008E6111" w:rsidRPr="00BE7C8A">
        <w:t xml:space="preserve"> görmek için içlerine bakabilirler. </w:t>
      </w:r>
    </w:p>
    <w:p w:rsidR="00CC7EDF" w:rsidRPr="00BE7C8A" w:rsidRDefault="00CC7EDF" w:rsidP="00BE7C8A">
      <w:pPr>
        <w:spacing w:line="240" w:lineRule="atLeast"/>
        <w:rPr>
          <w:b/>
        </w:rPr>
      </w:pPr>
      <w:r w:rsidRPr="00BE7C8A">
        <w:rPr>
          <w:b/>
        </w:rPr>
        <w:t xml:space="preserve">Çocukların </w:t>
      </w:r>
      <w:r w:rsidR="00BE7C8A" w:rsidRPr="00BE7C8A">
        <w:rPr>
          <w:b/>
        </w:rPr>
        <w:t>Özgüvenlerini Geliştirmelerine Yardımcı Olun</w:t>
      </w:r>
    </w:p>
    <w:p w:rsidR="00CC7EDF" w:rsidRPr="00BE7C8A" w:rsidRDefault="00CC7EDF" w:rsidP="00BE7C8A">
      <w:pPr>
        <w:spacing w:line="240" w:lineRule="atLeast"/>
      </w:pPr>
      <w:r w:rsidRPr="00BE7C8A">
        <w:t>Çocuğunuzun farklılıklara saygı duymasını istiyorsanız, önce </w:t>
      </w:r>
      <w:r w:rsidR="00BE7C8A">
        <w:t xml:space="preserve">benlik saygısını </w:t>
      </w:r>
      <w:r w:rsidRPr="00BE7C8A">
        <w:t>geliştirmeye odaklanın. Genel olarak kendine güvenen insanlar, özellikle çocuklar, başkalarını değiştirmeye çalışmadan onları daha iyi kucaklayabilirler. Benlik saygısı iyi olan çocuklar kendi kararlarına güvenebilirler. Başkalarının inançlarını yıkmaya çalışmadan kendi inançlarını savunabilirler.</w:t>
      </w:r>
    </w:p>
    <w:p w:rsidR="0006630C" w:rsidRPr="00BE7C8A" w:rsidRDefault="00E60A42" w:rsidP="00BE7C8A">
      <w:pPr>
        <w:spacing w:line="240" w:lineRule="atLeast"/>
        <w:rPr>
          <w:b/>
        </w:rPr>
      </w:pPr>
      <w:r w:rsidRPr="00BE7C8A">
        <w:rPr>
          <w:b/>
        </w:rPr>
        <w:t>Çocuğunuzu</w:t>
      </w:r>
      <w:r w:rsidR="008A55D5" w:rsidRPr="00BE7C8A">
        <w:rPr>
          <w:b/>
        </w:rPr>
        <w:t>n</w:t>
      </w:r>
      <w:r w:rsidR="00BE7C8A" w:rsidRPr="00BE7C8A">
        <w:rPr>
          <w:b/>
        </w:rPr>
        <w:t>Farklı İnsanlarla Etkileşimde Bulunmasını Sağlayın</w:t>
      </w:r>
    </w:p>
    <w:p w:rsidR="00147BA9" w:rsidRPr="00BE7C8A" w:rsidRDefault="0006630C" w:rsidP="00BE7C8A">
      <w:pPr>
        <w:spacing w:line="240" w:lineRule="atLeast"/>
      </w:pPr>
      <w:r w:rsidRPr="00BE7C8A">
        <w:t>Ç</w:t>
      </w:r>
      <w:r w:rsidR="009E4DF0" w:rsidRPr="00BE7C8A">
        <w:t>ocukların kendilerinden farklı insanlarla etkileşim kurmaları ve arkadaş edinmeleri için fırsatlar yaratmaya çalışın. </w:t>
      </w:r>
      <w:r w:rsidR="00862A37" w:rsidRPr="00BE7C8A">
        <w:t xml:space="preserve">Bu, çocuğunuza farklılıkları pratik bir şekilde öğretmenize yardımcı olacaktır. </w:t>
      </w:r>
      <w:r w:rsidR="009E4DF0" w:rsidRPr="00BE7C8A">
        <w:t>Bildiğiniz gibi çocuklar en iyi somut deneyimlerden öğrenirler.</w:t>
      </w:r>
      <w:r w:rsidR="00CC7EDF" w:rsidRPr="00BE7C8A">
        <w:t> Çocuğunuzu ne kadar çok farklılı</w:t>
      </w:r>
      <w:r w:rsidR="00862A37" w:rsidRPr="00BE7C8A">
        <w:t>kla karşılaştırırsanız</w:t>
      </w:r>
      <w:r w:rsidR="00CC7EDF" w:rsidRPr="00BE7C8A">
        <w:t>, başkaları</w:t>
      </w:r>
      <w:r w:rsidR="00862A37" w:rsidRPr="00BE7C8A">
        <w:t>nı</w:t>
      </w:r>
      <w:r w:rsidR="00CC7EDF" w:rsidRPr="00BE7C8A">
        <w:t xml:space="preserve"> hoşgörü ve saygıyla karşılamaya o kadar hazırlıklı olacaktır.</w:t>
      </w:r>
      <w:r w:rsidR="008A55D5" w:rsidRPr="00BE7C8A">
        <w:t>Ç</w:t>
      </w:r>
      <w:r w:rsidR="00E60A42" w:rsidRPr="00BE7C8A">
        <w:t>ocuğunuz farklı insanlar</w:t>
      </w:r>
      <w:r w:rsidR="008A55D5" w:rsidRPr="00BE7C8A">
        <w:t>l</w:t>
      </w:r>
      <w:r w:rsidR="00E60A42" w:rsidRPr="00BE7C8A">
        <w:t xml:space="preserve">a olumsuz bir olay yaşamadan ne kadar çok </w:t>
      </w:r>
      <w:r w:rsidR="008A55D5" w:rsidRPr="00BE7C8A">
        <w:t>zaman geçirirse</w:t>
      </w:r>
      <w:r w:rsidR="00E60A42" w:rsidRPr="00BE7C8A">
        <w:t>, daha fazla kabul ede</w:t>
      </w:r>
      <w:r w:rsidR="008A55D5" w:rsidRPr="00BE7C8A">
        <w:t>r.Ç</w:t>
      </w:r>
      <w:r w:rsidR="00E60A42" w:rsidRPr="00BE7C8A">
        <w:t>ocukların farklılıklara tepki</w:t>
      </w:r>
      <w:r w:rsidR="00742C69" w:rsidRPr="00BE7C8A">
        <w:t>leri</w:t>
      </w:r>
      <w:r w:rsidR="00E60A42" w:rsidRPr="00BE7C8A">
        <w:t xml:space="preserve"> önemli ölçüde farklılık göster</w:t>
      </w:r>
      <w:r w:rsidR="00742C69" w:rsidRPr="00BE7C8A">
        <w:t>ebili</w:t>
      </w:r>
      <w:r w:rsidR="00E60A42" w:rsidRPr="00BE7C8A">
        <w:t>r. Bazı çocuklar, özellikle ilgili ekipman varsa, tıbbi veya diğer engelleri olan çocuklara karşı özellikle hassas olabilir. Bazıları ses yüksekliği veya aktivite seviyesindeki farklılıklardan rahatsız olurken, bazıları ten rengindeki farklılıkları merak edebilir. Bununla birlikte, herhangi bir çocuğun kendini rahat hissetmesi için gerekenlerin bir formülü yoktur</w:t>
      </w:r>
      <w:r w:rsidR="008A55D5" w:rsidRPr="00BE7C8A">
        <w:t>.B</w:t>
      </w:r>
      <w:r w:rsidR="00E60A42" w:rsidRPr="00BE7C8A">
        <w:t>u yüzden sabırlı olmanız gerekir.</w:t>
      </w:r>
    </w:p>
    <w:p w:rsidR="00BB43D7" w:rsidRPr="00BE7C8A" w:rsidRDefault="00BB43D7" w:rsidP="00BE7C8A">
      <w:pPr>
        <w:spacing w:line="240" w:lineRule="atLeast"/>
      </w:pPr>
      <w:r w:rsidRPr="00BE7C8A">
        <w:t xml:space="preserve">Çocukları hem kendi kültürlerinden hem de diğer kültürlerden rol modellere maruz bırakmaya çalışın. Unutmayın: Yetişkinlerin farklı insanlarla olumlu ilişkiler geliştirdiğini görmek, önemli bir model sunar ve çocuklara bu tür ilişkilere değer vermeyi öğretir. </w:t>
      </w:r>
    </w:p>
    <w:p w:rsidR="00CC7EDF" w:rsidRPr="00BE7C8A" w:rsidRDefault="00CC7EDF" w:rsidP="00BE7C8A">
      <w:pPr>
        <w:spacing w:line="240" w:lineRule="atLeast"/>
        <w:rPr>
          <w:b/>
        </w:rPr>
      </w:pPr>
      <w:r w:rsidRPr="00BE7C8A">
        <w:rPr>
          <w:b/>
        </w:rPr>
        <w:t xml:space="preserve">Çocuklarınızın </w:t>
      </w:r>
      <w:r w:rsidR="00BE7C8A" w:rsidRPr="00BE7C8A">
        <w:rPr>
          <w:b/>
        </w:rPr>
        <w:t>Yeni Deneyimler Yaşamasına İzin Verin</w:t>
      </w:r>
    </w:p>
    <w:p w:rsidR="009F6BFA" w:rsidRPr="00BE7C8A" w:rsidRDefault="00CC7EDF" w:rsidP="00BE7C8A">
      <w:pPr>
        <w:spacing w:line="240" w:lineRule="atLeast"/>
      </w:pPr>
      <w:r w:rsidRPr="00BE7C8A">
        <w:t>İnsanların inançlarını paylaşan ve onlara benzeyen insanlarla ilişki kurması yaygın bir durumdur. </w:t>
      </w:r>
      <w:r w:rsidR="009F6BFA" w:rsidRPr="00BE7C8A">
        <w:t xml:space="preserve">Bilindik bir çevrenin içinde var olmak ve her gün aynı mahallelerden geçmek, sosyal çevrenizdeki, topluluğunuzdaki aynı insanlarla etkileşime girmek çok kolaydır. </w:t>
      </w:r>
      <w:r w:rsidRPr="00BE7C8A">
        <w:t xml:space="preserve">Ancak, tamamen farklı insanları </w:t>
      </w:r>
      <w:r w:rsidR="00862A37" w:rsidRPr="00BE7C8A">
        <w:t>tanı</w:t>
      </w:r>
      <w:r w:rsidRPr="00BE7C8A">
        <w:t>manın anahtarı onlarla birlikte yaşamaktır. Çocuklarınızı her zaman kendi konfor alanlarında kalmaya teşvik etmeyin. Başkalarının gözünden dünyayı tanımak ve keşfetmek istemelerine yardımcı olun.</w:t>
      </w:r>
      <w:r w:rsidR="00147BA9" w:rsidRPr="00BE7C8A">
        <w:t>Rahat bölgenizden çıkın ve yeni çevreler keşfedin. Çocuklarınızı başka ülkelerden, şehirlerden, sizden farklı geleneklere sahip insanlarla tanıştırın.</w:t>
      </w:r>
      <w:r w:rsidR="009F6BFA" w:rsidRPr="00BE7C8A">
        <w:t xml:space="preserve"> Bir veya iki aile ile küçük bir buluşma düzenleyin. Her biri; diğerlerinden farklı olan bir atıştırmalık, etnik bir yemek veya başka şekillerde aileleri için özel olan bir atıştırmalık yapabilir.</w:t>
      </w:r>
      <w:r w:rsidR="00147BA9" w:rsidRPr="00BE7C8A">
        <w:t xml:space="preserve"> Dünyaya, insanlığa ilişkin algılarını genişletme fırsatı veren yerlere geziler yapın. Yakındaki müzeler, sanat galerileri, kütüphaneler vb. kültürel kuruluşlar gibi. Farklılıkları olumlu bir şekilde yansıtan televizyon programlarını seçin. </w:t>
      </w:r>
    </w:p>
    <w:p w:rsidR="009F6BFA" w:rsidRPr="00BE7C8A" w:rsidRDefault="00E60A42" w:rsidP="00BE7C8A">
      <w:pPr>
        <w:spacing w:line="240" w:lineRule="atLeast"/>
      </w:pPr>
      <w:r w:rsidRPr="00BE7C8A">
        <w:t>Çocuğunuzdan sınıf arkadaşlarıyla aralarındaki benzerlikleri bulmasını isteyin. Ayrıca, çocuğunuzdan yeni bir sınıf arkadaşı veya takım arkadaşı tanımasını ve aynı yemeği, kitapları, oyunları veya TV şovlarını sevip sevmediklerini öğrenmelerini isteyerek insanların benzer olduğu birçok yol hakkında konuş</w:t>
      </w:r>
      <w:r w:rsidR="00742C69" w:rsidRPr="00BE7C8A">
        <w:t>abilirsiniz</w:t>
      </w:r>
      <w:r w:rsidRPr="00BE7C8A">
        <w:t xml:space="preserve">.  </w:t>
      </w:r>
      <w:r w:rsidR="00742C69" w:rsidRPr="00BE7C8A">
        <w:t>Çocuklar</w:t>
      </w:r>
      <w:r w:rsidRPr="00BE7C8A">
        <w:t xml:space="preserve"> ortak noktalar açısından birbirleriyle özdeşleşmeye başladıkları çağ</w:t>
      </w:r>
      <w:r w:rsidR="00742C69" w:rsidRPr="00BE7C8A">
        <w:t>da</w:t>
      </w:r>
      <w:r w:rsidRPr="00BE7C8A">
        <w:t xml:space="preserve"> oldu</w:t>
      </w:r>
      <w:r w:rsidR="00742C69" w:rsidRPr="00BE7C8A">
        <w:t>klarından</w:t>
      </w:r>
      <w:r w:rsidR="00A31BAE" w:rsidRPr="00BE7C8A">
        <w:t xml:space="preserve"> sınıfta kendiliğinden bunu yapabilirler</w:t>
      </w:r>
      <w:r w:rsidRPr="00BE7C8A">
        <w:t>. Benzerlikleri keşfetmek, çocuğunuzun başkaları hakkında daha fazla şey öğrenmesine yardımcı olabilir ve herkesin saygı ve nezaketle muamele görmeyi hak ettiğini anlamasını sağlayabilir.</w:t>
      </w:r>
      <w:r w:rsidR="009F6BFA" w:rsidRPr="00BE7C8A">
        <w:t xml:space="preserve"> Benzerlikler ve farklılıklar hakkında bir aile kitabı hazırlayın: Siz ve çocuğunuz, ailenizdeki insanlar hakkında bir kitap yapmak için birlikte çalışabilirsiniz.</w:t>
      </w:r>
    </w:p>
    <w:p w:rsidR="004528F8" w:rsidRPr="00BE7C8A" w:rsidRDefault="004528F8" w:rsidP="00BE7C8A">
      <w:pPr>
        <w:spacing w:line="240" w:lineRule="atLeast"/>
      </w:pPr>
      <w:r w:rsidRPr="00BE7C8A">
        <w:t>Farklılıkları kabul edin ve çocuğunuza benzersizliğimizin her birimizi özel kıldığını öğretin. Birisi onlardan farklı görünse veya davransa da, ortak noktaların olabileceğini hatırlatın. Çocuğunuz benzerlikleri keşfettiğinde, başkaları hakkında daha fazla şey öğrenmesine yardımcı olur ve her bireyin nezaket ve saygıyla muamele görmeyi hak ettiğini anlamasını sağlar. Ayrıca daha saygılı, açık fikirli ve başkalarını kabul edici olmalarına yardımcı olur.</w:t>
      </w:r>
    </w:p>
    <w:p w:rsidR="00E60A42" w:rsidRPr="00E9053D" w:rsidRDefault="009F6BFA" w:rsidP="00BE7C8A">
      <w:pPr>
        <w:spacing w:line="240" w:lineRule="atLeast"/>
        <w:rPr>
          <w:b/>
        </w:rPr>
      </w:pPr>
      <w:r w:rsidRPr="00E9053D">
        <w:rPr>
          <w:b/>
        </w:rPr>
        <w:t>Eleştirel Düşünme Becerisi Kazandırın</w:t>
      </w:r>
    </w:p>
    <w:p w:rsidR="009E4DF0" w:rsidRPr="00BE7C8A" w:rsidRDefault="009E4DF0" w:rsidP="00BE7C8A">
      <w:pPr>
        <w:spacing w:line="240" w:lineRule="atLeast"/>
      </w:pPr>
      <w:r w:rsidRPr="00BE7C8A">
        <w:t>Çocuklara, özellikle önyargı ve ayrımcılık konusunda eleştirel düşünmeyi öğretin. Eleştirel düşünme, inceleyerek ve sorgulayarak sorunları anlamaya çalıştığımız zamandır. Küçük çocuklar, bir kelimenin veya bir görüntünün ne zaman haksız veya incitici olduğunu bilmek için bu becerileri geliştirmeye başlayabilirler.</w:t>
      </w:r>
    </w:p>
    <w:p w:rsidR="00CC7EDF" w:rsidRPr="00E9053D" w:rsidRDefault="00704EC6" w:rsidP="00BE7C8A">
      <w:pPr>
        <w:spacing w:line="240" w:lineRule="atLeast"/>
        <w:rPr>
          <w:b/>
        </w:rPr>
      </w:pPr>
      <w:r w:rsidRPr="00E9053D">
        <w:rPr>
          <w:b/>
        </w:rPr>
        <w:t xml:space="preserve">Çocukların </w:t>
      </w:r>
      <w:r w:rsidR="00CC7EDF" w:rsidRPr="00E9053D">
        <w:rPr>
          <w:b/>
        </w:rPr>
        <w:t>Soruları</w:t>
      </w:r>
      <w:r w:rsidRPr="00E9053D">
        <w:rPr>
          <w:b/>
        </w:rPr>
        <w:t xml:space="preserve">na </w:t>
      </w:r>
      <w:r w:rsidR="001E30A4" w:rsidRPr="00E9053D">
        <w:rPr>
          <w:b/>
        </w:rPr>
        <w:t xml:space="preserve">Uygun Yanıtlar Vermek </w:t>
      </w:r>
      <w:r w:rsidR="00E9053D">
        <w:rPr>
          <w:b/>
        </w:rPr>
        <w:t>İ</w:t>
      </w:r>
      <w:r w:rsidR="001E30A4" w:rsidRPr="00E9053D">
        <w:rPr>
          <w:b/>
        </w:rPr>
        <w:t xml:space="preserve">çin </w:t>
      </w:r>
      <w:r w:rsidR="0006630C" w:rsidRPr="00E9053D">
        <w:rPr>
          <w:b/>
        </w:rPr>
        <w:t>H</w:t>
      </w:r>
      <w:r w:rsidR="001E30A4" w:rsidRPr="00E9053D">
        <w:rPr>
          <w:b/>
        </w:rPr>
        <w:t xml:space="preserve">azırlıklı </w:t>
      </w:r>
      <w:r w:rsidRPr="00E9053D">
        <w:rPr>
          <w:b/>
        </w:rPr>
        <w:t>Olun</w:t>
      </w:r>
    </w:p>
    <w:p w:rsidR="004528F8" w:rsidRPr="00BE7C8A" w:rsidRDefault="004528F8" w:rsidP="00BE7C8A">
      <w:pPr>
        <w:spacing w:line="240" w:lineRule="atLeast"/>
      </w:pPr>
      <w:r w:rsidRPr="00BE7C8A">
        <w:t>Çocuklar, kendileri için alışılmadık olan davranışları ve durumları açıklamanızı isterler. Bununla düzgün bir şekilde başa çıkmak için hazırlıklı olmanız gerekir. Bunları göz önünde bulundurun:</w:t>
      </w:r>
    </w:p>
    <w:p w:rsidR="004528F8" w:rsidRPr="00BE7C8A" w:rsidRDefault="004528F8" w:rsidP="00BE7C8A">
      <w:pPr>
        <w:spacing w:line="240" w:lineRule="atLeast"/>
      </w:pPr>
      <w:r w:rsidRPr="00BE7C8A">
        <w:t>Yapıcı olun. Olumlu şeylere odaklanın. Halka açık bir yerdeyken, çocuğunuzun beden, yetenek, ırk, dil veya giyim konusundaki yorumlarına yanıt vermenin en iyi yolu olumlu, doğrudan ve dürüst olmaktır. Çocuğunuz farklılıklara işaret ettiğinde, “Evet, çok büyük bir dünyadayız ve herkes size benzemiyor. Farklılıklarımız dünyayı daha ilginç kılan şeydir.” Çocuğunuza, bir kişinin toplum içinde fiziksel görünümü hakkında yorum yapmanın veya sorular sormanın başkalarını rahatsız edebileceğini öğrettiğinizden emin olun. Gerektiğinde çocuğunuz adına özür dileyin ve durumu daha sonra evde tartışın.</w:t>
      </w:r>
    </w:p>
    <w:p w:rsidR="004528F8" w:rsidRPr="00BE7C8A" w:rsidRDefault="004528F8" w:rsidP="00BE7C8A">
      <w:pPr>
        <w:spacing w:line="240" w:lineRule="atLeast"/>
      </w:pPr>
      <w:r w:rsidRPr="00BE7C8A">
        <w:t>İyi davranışları pekiştirin. Küçük çocuklar </w:t>
      </w:r>
      <w:hyperlink r:id="rId8" w:tgtFrame="_self" w:history="1">
        <w:r w:rsidR="00E9053D" w:rsidRPr="00E9053D">
          <w:rPr>
            <w:rStyle w:val="Kpr"/>
            <w:color w:val="auto"/>
            <w:u w:val="none"/>
          </w:rPr>
          <w:t>sosyal normların</w:t>
        </w:r>
      </w:hyperlink>
      <w:r w:rsidRPr="00BE7C8A">
        <w:t> farkında değiller. Bu nedenle, onlara saygılı olmayı öğretmeniz çok önemlidir.Farklılıkların iyi olduğunu ve bazı yönlerden hepimizin aynı olduğunu anlamalarına yardımcı olun. Onlara bu özelliklerin bizi özel kıldığını gösterin. Ancak, ne kadar farklı olursak olalım, her zaman ortak bir noktamız var.</w:t>
      </w:r>
    </w:p>
    <w:p w:rsidR="00E9053D" w:rsidRPr="00BE7C8A" w:rsidRDefault="00E9053D" w:rsidP="00E9053D">
      <w:pPr>
        <w:spacing w:line="240" w:lineRule="atLeast"/>
      </w:pPr>
      <w:r w:rsidRPr="00BE7C8A">
        <w:t>Sorularından kaçmayın. Sana bir şey sorduklarında, onlara bir cevap ver. Çocukların yaşam ve toplum hakkında fikir oluşturabilmeleri için bilgiye ihtiyaçları vardır.</w:t>
      </w:r>
    </w:p>
    <w:p w:rsidR="009E4DF0" w:rsidRPr="00BE7C8A" w:rsidRDefault="009E4DF0" w:rsidP="00BE7C8A">
      <w:pPr>
        <w:spacing w:line="240" w:lineRule="atLeast"/>
      </w:pPr>
      <w:r w:rsidRPr="00BE7C8A">
        <w:t xml:space="preserve">Ne söyleyeceğinizden emin olmasanız bile, çocukların farklılıklarla ilgili sorularına ve yorumlarına yanıt verin. Çocuklar genellikle tepki eksikliğini farklılıklar hakkında konuşmanın kabul edilemez olduğu şeklinde yorumlarlar. Ne söyleyeceğiniz konusunda emin değilseniz, şunu deneyin: "Sorunuz hakkında düşünmem ve sizinle daha sonra konuşmam gerekiyor." Ya da her zaman bir çocuğa dönüp şöyle diyebilirsiniz: "Dün bana bir soru sordun. Hadi bunun hakkında konuşalım." Bir başka </w:t>
      </w:r>
      <w:r w:rsidR="00E9053D">
        <w:t>uygun</w:t>
      </w:r>
      <w:r w:rsidRPr="00BE7C8A">
        <w:t xml:space="preserve"> yanıt: "Bu sabah sana söylediklerimden pek hoşlanmadım. Biraz daha düşündüm ve işte gerçekten söylemem gereken şey buydu."</w:t>
      </w:r>
    </w:p>
    <w:p w:rsidR="009E4DF0" w:rsidRPr="00BE7C8A" w:rsidRDefault="004528F8" w:rsidP="00BE7C8A">
      <w:pPr>
        <w:spacing w:line="240" w:lineRule="atLeast"/>
      </w:pPr>
      <w:r w:rsidRPr="00BE7C8A">
        <w:t>Çocukların söylediklerini dikkatlice dinleyin. Çocuğunuzun neden sorduğunu anlayın. Daha küçük çocukların farklılıklar hakkında belirli fikirleri yoktur, bu yüzden neden sorduklarını keşfetmek iyidir. </w:t>
      </w:r>
      <w:r w:rsidR="009E4DF0" w:rsidRPr="00BE7C8A">
        <w:t>Gerçekten ne bilmek istedikleri ve konuyla ilgili halihazırda sahip oldukları fikirler hakkında daha net bir fikir edinmek için yanıt vermeden önce birkaç soru sorun.Yanıtınızı çocuğun yaşına ve kişiliğine göre şekillendirin. Genel olarak çocuklar, insanların neden farklı olduğunu, bunun ne anlama geldiğini ve bu farklılıkların kendileriyle nasıl ilişkili olduğunu bilmek ister. Çocukların sorularının ve yorumlarının, kimliklerinin farklı yönleri hakkında bilgi toplamalarının bir yolu olduğunu ve genellikle önyargıdan kaynaklanmadığını unutmayın.</w:t>
      </w:r>
    </w:p>
    <w:p w:rsidR="004528F8" w:rsidRPr="00BE7C8A" w:rsidRDefault="004528F8" w:rsidP="00BE7C8A">
      <w:pPr>
        <w:spacing w:line="240" w:lineRule="atLeast"/>
      </w:pPr>
      <w:r w:rsidRPr="00BE7C8A">
        <w:t>Çocukların sorularını yanıtlamak için fikir alışverişinde bulunun. Deneyim paylaştıkça yeni fikirler ve içgörü kazanacaksınız. Sizin ve çocuklarınız için en iyisinin ne olduğunu netleştirebilirsiniz.</w:t>
      </w:r>
    </w:p>
    <w:p w:rsidR="008E6111" w:rsidRPr="00E9053D" w:rsidRDefault="0006630C" w:rsidP="00BE7C8A">
      <w:pPr>
        <w:spacing w:line="240" w:lineRule="atLeast"/>
        <w:rPr>
          <w:b/>
        </w:rPr>
      </w:pPr>
      <w:r w:rsidRPr="00E9053D">
        <w:rPr>
          <w:b/>
        </w:rPr>
        <w:t>FARKLILIKLARA SAYGI DUYMAK BİZİ GÜÇLENDİRİR</w:t>
      </w:r>
    </w:p>
    <w:p w:rsidR="008E6111" w:rsidRPr="00BE7C8A" w:rsidRDefault="00D84AE8" w:rsidP="00BE7C8A">
      <w:pPr>
        <w:spacing w:line="240" w:lineRule="atLeast"/>
      </w:pPr>
      <w:r w:rsidRPr="00BE7C8A">
        <w:t xml:space="preserve">Başkalarına saygı duyma yeteneği, çocuğunuza yaşamı boyunca fayda sağlayacak bir beceridir. Çocuğunuza </w:t>
      </w:r>
      <w:r w:rsidR="0062000E" w:rsidRPr="00BE7C8A">
        <w:t xml:space="preserve">kendilerinden farklı görünebilecek insanlara saygı duymayı ve </w:t>
      </w:r>
      <w:r w:rsidRPr="00BE7C8A">
        <w:t>çeşitliliğin değerini öğretmek</w:t>
      </w:r>
      <w:r w:rsidR="0062000E" w:rsidRPr="00BE7C8A">
        <w:t>,</w:t>
      </w:r>
      <w:r w:rsidRPr="00BE7C8A">
        <w:t xml:space="preserve"> ona inançlar, kültürler ve dinlerdeki farklılıkların yaşamlarımızı zenginleştirebileceğini ve dünyamıza yeni fikirler getirebileceğini göstermek önemlidir.</w:t>
      </w:r>
      <w:r w:rsidR="008E6111" w:rsidRPr="00BE7C8A">
        <w:t> Çocuklar, insanların farklı olmaktan çok benzer olduğunu ve herkesin saygı ve nezaketle muamele görmeyi hak ettiğini öğrenebilirler. Duydukları ve gördükleri kelimelerden öğrenirler. Dünyada gördükleriniz hakkında konuşma veya tepki verme şeklinizle öğrenmelerine yardımcı olabilirsiniz.</w:t>
      </w:r>
    </w:p>
    <w:p w:rsidR="008E6111" w:rsidRPr="00BE7C8A" w:rsidRDefault="008E6111" w:rsidP="00BE7C8A">
      <w:pPr>
        <w:spacing w:line="240" w:lineRule="atLeast"/>
      </w:pPr>
      <w:r w:rsidRPr="00BE7C8A">
        <w:t>Çocuklar kendilerine ve başkalarına saygı duyduklarında</w:t>
      </w:r>
      <w:r w:rsidR="00E9053D">
        <w:t>:</w:t>
      </w:r>
    </w:p>
    <w:p w:rsidR="008E6111" w:rsidRPr="00BE7C8A" w:rsidRDefault="00F31BD8" w:rsidP="00E9053D">
      <w:pPr>
        <w:pStyle w:val="ListeParagraf"/>
        <w:numPr>
          <w:ilvl w:val="0"/>
          <w:numId w:val="9"/>
        </w:numPr>
        <w:spacing w:line="240" w:lineRule="atLeast"/>
      </w:pPr>
      <w:r w:rsidRPr="00BE7C8A">
        <w:t>K</w:t>
      </w:r>
      <w:r w:rsidR="008E6111" w:rsidRPr="00BE7C8A">
        <w:t>im oldukları konusunda iyi hisse</w:t>
      </w:r>
      <w:r w:rsidR="0062000E" w:rsidRPr="00BE7C8A">
        <w:t>derler</w:t>
      </w:r>
      <w:r w:rsidR="008E6111" w:rsidRPr="00BE7C8A">
        <w:t>,</w:t>
      </w:r>
    </w:p>
    <w:p w:rsidR="008E6111" w:rsidRPr="00BE7C8A" w:rsidRDefault="008E6111" w:rsidP="00E9053D">
      <w:pPr>
        <w:pStyle w:val="ListeParagraf"/>
        <w:numPr>
          <w:ilvl w:val="0"/>
          <w:numId w:val="9"/>
        </w:numPr>
        <w:spacing w:line="240" w:lineRule="atLeast"/>
      </w:pPr>
      <w:r w:rsidRPr="00BE7C8A">
        <w:t>Kendilerinden farklı olan insanlara değer verir</w:t>
      </w:r>
      <w:r w:rsidR="00F31BD8" w:rsidRPr="00BE7C8A">
        <w:t>ler,</w:t>
      </w:r>
    </w:p>
    <w:p w:rsidR="008E6111" w:rsidRPr="00BE7C8A" w:rsidRDefault="00F31BD8" w:rsidP="00E9053D">
      <w:pPr>
        <w:pStyle w:val="ListeParagraf"/>
        <w:numPr>
          <w:ilvl w:val="0"/>
          <w:numId w:val="9"/>
        </w:numPr>
        <w:spacing w:line="240" w:lineRule="atLeast"/>
      </w:pPr>
      <w:r w:rsidRPr="00BE7C8A">
        <w:t>F</w:t>
      </w:r>
      <w:r w:rsidR="008E6111" w:rsidRPr="00BE7C8A">
        <w:t>arklı bir dünyada barış içinde yaşamaya hazır yetişkinler olu</w:t>
      </w:r>
      <w:r w:rsidR="0062000E" w:rsidRPr="00BE7C8A">
        <w:t>r</w:t>
      </w:r>
      <w:r w:rsidRPr="00BE7C8A">
        <w:t>lar,</w:t>
      </w:r>
    </w:p>
    <w:p w:rsidR="00F31BD8" w:rsidRPr="00BE7C8A" w:rsidRDefault="00F31BD8" w:rsidP="00E9053D">
      <w:pPr>
        <w:pStyle w:val="ListeParagraf"/>
        <w:numPr>
          <w:ilvl w:val="0"/>
          <w:numId w:val="9"/>
        </w:numPr>
        <w:spacing w:line="240" w:lineRule="atLeast"/>
      </w:pPr>
      <w:r w:rsidRPr="00BE7C8A">
        <w:t>Yeni fikirlere sahip olmalarına ve</w:t>
      </w:r>
    </w:p>
    <w:p w:rsidR="00F31BD8" w:rsidRPr="00BE7C8A" w:rsidRDefault="00F31BD8" w:rsidP="00E9053D">
      <w:pPr>
        <w:pStyle w:val="ListeParagraf"/>
        <w:numPr>
          <w:ilvl w:val="0"/>
          <w:numId w:val="9"/>
        </w:numPr>
        <w:spacing w:line="240" w:lineRule="atLeast"/>
      </w:pPr>
      <w:r w:rsidRPr="00BE7C8A">
        <w:t>Zihinlerini ve sosyal ilişkilerini güçlendirmelerine yardımcı olur.</w:t>
      </w:r>
    </w:p>
    <w:p w:rsidR="0006630C" w:rsidRPr="00E9053D" w:rsidRDefault="0006630C" w:rsidP="00BE7C8A">
      <w:pPr>
        <w:spacing w:line="240" w:lineRule="atLeast"/>
        <w:rPr>
          <w:b/>
        </w:rPr>
      </w:pPr>
      <w:r w:rsidRPr="00E9053D">
        <w:rPr>
          <w:b/>
        </w:rPr>
        <w:t>SINIFTA BİREYSEL FARKLILIKLARA NASIL SAYGI DUYULUR?</w:t>
      </w:r>
    </w:p>
    <w:p w:rsidR="0006630C" w:rsidRPr="00BE7C8A" w:rsidRDefault="0006630C" w:rsidP="00BE7C8A">
      <w:pPr>
        <w:spacing w:line="240" w:lineRule="atLeast"/>
      </w:pPr>
      <w:r w:rsidRPr="00BE7C8A">
        <w:t>Herkes aynı olsa dünya</w:t>
      </w:r>
      <w:r w:rsidR="00E9053D">
        <w:t xml:space="preserve"> sıkıcı bir yer</w:t>
      </w:r>
      <w:r w:rsidRPr="00BE7C8A">
        <w:t xml:space="preserve"> olurdu. Her öğrencinin bireyselliğini ve benzersiz katkılarını önemseyerek, öğrencilerinizin sınıfta bireysel farklılıklara saygı duymayı öğrenmelerine yardımcı olun. Sanat, müzik, drama, şiir, yemek, oyunlar, konuk konuşmacılar, kitaplar ve farklı insan türlerini, ırkları, meslekleri, cinsiyetleri, yetenekleri, ilgi alanlarını betimleyen filmler ve kitaplarla aşılayarak, okulda uygulanan program sınırları dahilinde müfredatınızı renklendirin.  </w:t>
      </w:r>
    </w:p>
    <w:p w:rsidR="0006630C" w:rsidRPr="00E9053D" w:rsidRDefault="0006630C" w:rsidP="00BE7C8A">
      <w:pPr>
        <w:spacing w:line="240" w:lineRule="atLeast"/>
        <w:rPr>
          <w:b/>
        </w:rPr>
      </w:pPr>
      <w:r w:rsidRPr="00E9053D">
        <w:rPr>
          <w:b/>
        </w:rPr>
        <w:t>Farklı öğrenme stillerini hedefleyin</w:t>
      </w:r>
    </w:p>
    <w:p w:rsidR="0006630C" w:rsidRPr="00BE7C8A" w:rsidRDefault="0006630C" w:rsidP="00BE7C8A">
      <w:pPr>
        <w:spacing w:line="240" w:lineRule="atLeast"/>
      </w:pPr>
      <w:r w:rsidRPr="00BE7C8A">
        <w:t>Farklı öğrenme stillerini hedefleyen dersler planlayın. Görsel öğrenenlerin ilgisini çekmek için kara tahta, tepegöz, interaktif beyaz tahta, televizyon, bilgisayar ekranı, çalışma kağıtları, çizelgeler ve posterler gibi görsel yardımcıları kullanın. En iyi işiterek öğrenen işitsel öğrencilere uyum sağlamak için konuşulan sözcükleri, müziği ve şiiri kullanın. Kinestetik öğrenicilere fayda sağlamak için dans, uygulamalı etkinlikler, drama, sanat ve bilim deneyleri yoluyla hareketi ve dokunuşu birleştirin.</w:t>
      </w:r>
    </w:p>
    <w:p w:rsidR="0006630C" w:rsidRPr="00E9053D" w:rsidRDefault="0006630C" w:rsidP="00BE7C8A">
      <w:pPr>
        <w:spacing w:line="240" w:lineRule="atLeast"/>
        <w:rPr>
          <w:b/>
        </w:rPr>
      </w:pPr>
      <w:r w:rsidRPr="00E9053D">
        <w:rPr>
          <w:b/>
        </w:rPr>
        <w:t>Oturma düzeni sağlayın</w:t>
      </w:r>
    </w:p>
    <w:p w:rsidR="0006630C" w:rsidRPr="00BE7C8A" w:rsidRDefault="0006630C" w:rsidP="00BE7C8A">
      <w:pPr>
        <w:spacing w:line="240" w:lineRule="atLeast"/>
      </w:pPr>
      <w:r w:rsidRPr="00BE7C8A">
        <w:t xml:space="preserve">Tercihli oturma gibi </w:t>
      </w:r>
      <w:r w:rsidR="00A6329E" w:rsidRPr="00BE7C8A">
        <w:t>olanak</w:t>
      </w:r>
      <w:r w:rsidRPr="00BE7C8A">
        <w:t>lar sağlayın: sırada ne olduğuna dair ipuçları vermek; öğrenciler için okuma ödevleri; öğrencinin fikirlerini yazmak; kara tahta veya tepegöz notları dağıtmak; özel ihtiyaçları olan öğrenciler için yardımlar ve davranış değiştirme programları gibi. Okulunuzun özel eğitim öğretmenine danışın ve tavsiyelerine uyun.</w:t>
      </w:r>
    </w:p>
    <w:p w:rsidR="0006630C" w:rsidRPr="00E9053D" w:rsidRDefault="0006630C" w:rsidP="00BE7C8A">
      <w:pPr>
        <w:spacing w:line="240" w:lineRule="atLeast"/>
        <w:rPr>
          <w:b/>
        </w:rPr>
      </w:pPr>
      <w:r w:rsidRPr="00E9053D">
        <w:rPr>
          <w:b/>
        </w:rPr>
        <w:t>Fiziksel farklılıkları olan öğrenciler için erişilebilir bir sınıf ortamı yaratın</w:t>
      </w:r>
    </w:p>
    <w:p w:rsidR="0006630C" w:rsidRPr="00BE7C8A" w:rsidRDefault="0006630C" w:rsidP="00BE7C8A">
      <w:pPr>
        <w:spacing w:line="240" w:lineRule="atLeast"/>
      </w:pPr>
      <w:r w:rsidRPr="00BE7C8A">
        <w:t>Mobilyaları tekerlekli sandalyedeki öğrenciler için uygun şekilde yerleştirin. İşitme ve görme güçlüğü çeken öğrenciler için kişisel FM radyo vericileri ve alıcıları, mikrofon ve hoparlörler, büyüteçler ve Braille malzemeleri gibi özel ekipman sağlamak için okul yönetimine başvurun. İşitme ve görme uzmanlarına danışın.</w:t>
      </w:r>
    </w:p>
    <w:p w:rsidR="0006630C" w:rsidRPr="00E9053D" w:rsidRDefault="0006630C" w:rsidP="00BE7C8A">
      <w:pPr>
        <w:spacing w:line="240" w:lineRule="atLeast"/>
        <w:rPr>
          <w:b/>
        </w:rPr>
      </w:pPr>
      <w:r w:rsidRPr="00E9053D">
        <w:rPr>
          <w:b/>
        </w:rPr>
        <w:t>Kültürel farklılıkları dikkate alın</w:t>
      </w:r>
    </w:p>
    <w:p w:rsidR="0006630C" w:rsidRPr="00BE7C8A" w:rsidRDefault="0006630C" w:rsidP="00BE7C8A">
      <w:pPr>
        <w:spacing w:line="240" w:lineRule="atLeast"/>
      </w:pPr>
      <w:r w:rsidRPr="00BE7C8A">
        <w:t>Öğrencilerin aileleri ve gözlemledikleri özellikleri hakkında konuşmalarına izin vererek kültürel farklılıkları açığa çıkarın. Belirli günlerde devamsızlık, belirli yiyecekleri yememe ve belirli etkinliklere katılmama gibi kültürel gereksinimler hakkında velilerle konuşun ve etkilenen öğrenciler için bu gereksinimleri karşılayın. Şarkılar söyleyin, kitap okuyun ve farklı kültürlerden danslar öğretin. Daha önce öğrencilere yeni yiyecekleri minnetle kabul etmeyi veya saygıyla reddetmeyi öğretmiş olan ebeveynleri kendi kültürlerine özgü ikramlar göndermeye davet edin.</w:t>
      </w:r>
    </w:p>
    <w:p w:rsidR="00E9053D" w:rsidRDefault="00E9053D" w:rsidP="00BE7C8A">
      <w:pPr>
        <w:spacing w:line="240" w:lineRule="atLeast"/>
        <w:rPr>
          <w:b/>
        </w:rPr>
      </w:pPr>
    </w:p>
    <w:p w:rsidR="00E9053D" w:rsidRDefault="00E9053D" w:rsidP="00BE7C8A">
      <w:pPr>
        <w:spacing w:line="240" w:lineRule="atLeast"/>
        <w:rPr>
          <w:b/>
        </w:rPr>
      </w:pPr>
    </w:p>
    <w:p w:rsidR="0006630C" w:rsidRPr="00E9053D" w:rsidRDefault="0006630C" w:rsidP="00BE7C8A">
      <w:pPr>
        <w:spacing w:line="240" w:lineRule="atLeast"/>
        <w:rPr>
          <w:b/>
        </w:rPr>
      </w:pPr>
      <w:r w:rsidRPr="00E9053D">
        <w:rPr>
          <w:b/>
        </w:rPr>
        <w:t>Model Olun</w:t>
      </w:r>
    </w:p>
    <w:p w:rsidR="0006630C" w:rsidRPr="00BE7C8A" w:rsidRDefault="0006630C" w:rsidP="00BE7C8A">
      <w:pPr>
        <w:spacing w:line="240" w:lineRule="atLeast"/>
      </w:pPr>
      <w:r w:rsidRPr="00BE7C8A">
        <w:t>Öğrencilere adil davranarak tüm öğrencilere saygı gösterin. Her öğrencinin bireysel ihtiyaçlarını karşılayın. Öğrenciler, ebeveynleri ve diğer kültürler hakkında saygılı bir şekilde konuşun. Öğrenciler arasında saygılı etkileşimler konusunda ısrar edin.</w:t>
      </w:r>
    </w:p>
    <w:p w:rsidR="00D72DF3" w:rsidRPr="00E9053D" w:rsidRDefault="0006630C" w:rsidP="00BE7C8A">
      <w:pPr>
        <w:spacing w:line="240" w:lineRule="atLeast"/>
        <w:rPr>
          <w:b/>
        </w:rPr>
      </w:pPr>
      <w:r w:rsidRPr="00E9053D">
        <w:rPr>
          <w:b/>
        </w:rPr>
        <w:t>KAYNAKÇA</w:t>
      </w:r>
    </w:p>
    <w:p w:rsidR="00BE7C8A" w:rsidRPr="00BE7C8A" w:rsidRDefault="00BE7C8A" w:rsidP="00E9053D">
      <w:pPr>
        <w:pStyle w:val="ListeParagraf"/>
        <w:numPr>
          <w:ilvl w:val="0"/>
          <w:numId w:val="10"/>
        </w:numPr>
        <w:spacing w:line="240" w:lineRule="atLeast"/>
      </w:pPr>
      <w:r w:rsidRPr="00BE7C8A">
        <w:t>Brunk, S. (2018). 5 Ways to Teach and Encourage Respect. https://</w:t>
      </w:r>
      <w:hyperlink r:id="rId9" w:history="1">
        <w:r w:rsidRPr="00BE7C8A">
          <w:rPr>
            <w:rStyle w:val="Kpr"/>
          </w:rPr>
          <w:t>www.steppingstoneschool.com</w:t>
        </w:r>
      </w:hyperlink>
    </w:p>
    <w:p w:rsidR="00BE7C8A" w:rsidRPr="00BE7C8A" w:rsidRDefault="00BE7C8A" w:rsidP="00E9053D">
      <w:pPr>
        <w:pStyle w:val="ListeParagraf"/>
        <w:numPr>
          <w:ilvl w:val="0"/>
          <w:numId w:val="10"/>
        </w:numPr>
        <w:spacing w:line="240" w:lineRule="atLeast"/>
      </w:pPr>
      <w:r w:rsidRPr="00BE7C8A">
        <w:t xml:space="preserve">Corsi, C. (2018). Celebrating Differences: Five lessons for teaching kids acceptance.  </w:t>
      </w:r>
      <w:hyperlink r:id="rId10" w:history="1">
        <w:r w:rsidRPr="00BE7C8A">
          <w:rPr>
            <w:rStyle w:val="Kpr"/>
          </w:rPr>
          <w:t>www.poehealth.org</w:t>
        </w:r>
      </w:hyperlink>
    </w:p>
    <w:p w:rsidR="00BE7C8A" w:rsidRPr="00BE7C8A" w:rsidRDefault="00BE7C8A" w:rsidP="00E9053D">
      <w:pPr>
        <w:pStyle w:val="ListeParagraf"/>
        <w:numPr>
          <w:ilvl w:val="0"/>
          <w:numId w:val="10"/>
        </w:numPr>
        <w:spacing w:line="240" w:lineRule="atLeast"/>
      </w:pPr>
      <w:r w:rsidRPr="00BE7C8A">
        <w:t>Finn, J. F.(2020). Teaching teens to respect diversity: Here's what to know.  www.today.com</w:t>
      </w:r>
    </w:p>
    <w:p w:rsidR="00BE7C8A" w:rsidRPr="00BE7C8A" w:rsidRDefault="00BE7C8A" w:rsidP="00E9053D">
      <w:pPr>
        <w:pStyle w:val="ListeParagraf"/>
        <w:numPr>
          <w:ilvl w:val="0"/>
          <w:numId w:val="10"/>
        </w:numPr>
        <w:spacing w:line="240" w:lineRule="atLeast"/>
      </w:pPr>
      <w:r w:rsidRPr="00BE7C8A">
        <w:t xml:space="preserve">Gonzalez-Mena, J. Ve Pulido-Tobiassen, D. (1999). Teaching Diversity: A Place to Begin. </w:t>
      </w:r>
      <w:hyperlink r:id="rId11" w:history="1">
        <w:r w:rsidRPr="00BE7C8A">
          <w:rPr>
            <w:rStyle w:val="Kpr"/>
          </w:rPr>
          <w:t>www.scholastic.com</w:t>
        </w:r>
      </w:hyperlink>
    </w:p>
    <w:p w:rsidR="0006630C" w:rsidRPr="00BE7C8A" w:rsidRDefault="00720163" w:rsidP="00E9053D">
      <w:pPr>
        <w:pStyle w:val="ListeParagraf"/>
        <w:numPr>
          <w:ilvl w:val="0"/>
          <w:numId w:val="10"/>
        </w:numPr>
        <w:spacing w:line="240" w:lineRule="atLeast"/>
      </w:pPr>
      <w:r w:rsidRPr="00BE7C8A">
        <w:t xml:space="preserve">Jefferson, R. How to respect individual differences in the classroom. </w:t>
      </w:r>
      <w:hyperlink r:id="rId12" w:history="1">
        <w:r w:rsidRPr="00BE7C8A">
          <w:rPr>
            <w:rStyle w:val="Kpr"/>
          </w:rPr>
          <w:t>https://classroom.synonym.com</w:t>
        </w:r>
      </w:hyperlink>
      <w:r w:rsidRPr="00BE7C8A">
        <w:t>. Erişim tarihi:08.09.2021</w:t>
      </w:r>
    </w:p>
    <w:p w:rsidR="00720163" w:rsidRPr="00BE7C8A" w:rsidRDefault="00720163" w:rsidP="00E9053D">
      <w:pPr>
        <w:pStyle w:val="ListeParagraf"/>
        <w:numPr>
          <w:ilvl w:val="0"/>
          <w:numId w:val="10"/>
        </w:numPr>
        <w:spacing w:line="240" w:lineRule="atLeast"/>
      </w:pPr>
      <w:r w:rsidRPr="00BE7C8A">
        <w:t>Kelly, G. (2014).10 ways to</w:t>
      </w:r>
      <w:r w:rsidR="00B3773D" w:rsidRPr="00BE7C8A">
        <w:t xml:space="preserve"> respect differences. </w:t>
      </w:r>
      <w:hyperlink r:id="rId13" w:history="1">
        <w:r w:rsidR="00B3773D" w:rsidRPr="00BE7C8A">
          <w:rPr>
            <w:rStyle w:val="Kpr"/>
          </w:rPr>
          <w:t>https://onefamily.ie</w:t>
        </w:r>
      </w:hyperlink>
    </w:p>
    <w:p w:rsidR="00E9053D" w:rsidRPr="00BE7C8A" w:rsidRDefault="00BE7C8A" w:rsidP="00E9053D">
      <w:pPr>
        <w:pStyle w:val="ListeParagraf"/>
        <w:numPr>
          <w:ilvl w:val="0"/>
          <w:numId w:val="10"/>
        </w:numPr>
        <w:spacing w:line="240" w:lineRule="atLeast"/>
      </w:pPr>
      <w:r w:rsidRPr="00BE7C8A">
        <w:t xml:space="preserve">Schreiner, E. How to Respect Individual Differences.  </w:t>
      </w:r>
      <w:hyperlink r:id="rId14" w:history="1">
        <w:r w:rsidRPr="00BE7C8A">
          <w:rPr>
            <w:rStyle w:val="Kpr"/>
          </w:rPr>
          <w:t>https://oureverydaylife.com</w:t>
        </w:r>
      </w:hyperlink>
      <w:r w:rsidRPr="00BE7C8A">
        <w:t>.</w:t>
      </w:r>
      <w:r w:rsidR="00E9053D" w:rsidRPr="00BE7C8A">
        <w:t>Erişim Tarihi: 08.09.2021</w:t>
      </w:r>
    </w:p>
    <w:p w:rsidR="00B3773D" w:rsidRPr="00BE7C8A" w:rsidRDefault="00A6329E" w:rsidP="00E9053D">
      <w:pPr>
        <w:pStyle w:val="ListeParagraf"/>
        <w:numPr>
          <w:ilvl w:val="0"/>
          <w:numId w:val="10"/>
        </w:numPr>
        <w:spacing w:line="240" w:lineRule="atLeast"/>
      </w:pPr>
      <w:r w:rsidRPr="00BE7C8A">
        <w:t>Teaching Children about Respecting Differences</w:t>
      </w:r>
      <w:hyperlink r:id="rId15" w:history="1">
        <w:r w:rsidR="00B3773D" w:rsidRPr="00BE7C8A">
          <w:rPr>
            <w:rStyle w:val="Kpr"/>
          </w:rPr>
          <w:t>https://thrive.psu.edu</w:t>
        </w:r>
      </w:hyperlink>
      <w:r w:rsidR="00B3773D" w:rsidRPr="00BE7C8A">
        <w:t>. Erişim Tarihi: 08.09.202</w:t>
      </w:r>
      <w:r w:rsidR="004225CD" w:rsidRPr="00BE7C8A">
        <w:t>1</w:t>
      </w:r>
    </w:p>
    <w:p w:rsidR="00BC73B2" w:rsidRPr="00BE7C8A" w:rsidRDefault="00BC73B2" w:rsidP="00E9053D">
      <w:pPr>
        <w:pStyle w:val="ListeParagraf"/>
        <w:numPr>
          <w:ilvl w:val="0"/>
          <w:numId w:val="10"/>
        </w:numPr>
        <w:spacing w:line="240" w:lineRule="atLeast"/>
      </w:pPr>
      <w:r w:rsidRPr="00BE7C8A">
        <w:t xml:space="preserve">Teach Your Kids to Connect with Those Who Are 'Different'.  </w:t>
      </w:r>
      <w:hyperlink r:id="rId16" w:history="1">
        <w:r w:rsidR="004B580B" w:rsidRPr="00BE7C8A">
          <w:rPr>
            <w:rStyle w:val="Kpr"/>
          </w:rPr>
          <w:t>https://www.nymetroparents.com</w:t>
        </w:r>
      </w:hyperlink>
      <w:r w:rsidR="00BE7C8A" w:rsidRPr="00BE7C8A">
        <w:t>.(</w:t>
      </w:r>
      <w:r w:rsidR="004B580B" w:rsidRPr="00BE7C8A">
        <w:t>2017</w:t>
      </w:r>
      <w:r w:rsidR="00BE7C8A" w:rsidRPr="00BE7C8A">
        <w:t>)</w:t>
      </w:r>
    </w:p>
    <w:sectPr w:rsidR="00BC73B2" w:rsidRPr="00BE7C8A" w:rsidSect="006C389C">
      <w:footerReference w:type="default" r:id="rId1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544F" w:rsidRDefault="00FB544F" w:rsidP="00D14DFD">
      <w:pPr>
        <w:spacing w:after="0" w:line="240" w:lineRule="auto"/>
      </w:pPr>
      <w:r>
        <w:separator/>
      </w:r>
    </w:p>
  </w:endnote>
  <w:endnote w:type="continuationSeparator" w:id="1">
    <w:p w:rsidR="00FB544F" w:rsidRDefault="00FB544F" w:rsidP="00D14D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0195062"/>
      <w:docPartObj>
        <w:docPartGallery w:val="Page Numbers (Bottom of Page)"/>
        <w:docPartUnique/>
      </w:docPartObj>
    </w:sdtPr>
    <w:sdtContent>
      <w:p w:rsidR="00D14DFD" w:rsidRDefault="006C389C">
        <w:pPr>
          <w:pStyle w:val="Altbilgi"/>
          <w:jc w:val="right"/>
        </w:pPr>
        <w:r>
          <w:fldChar w:fldCharType="begin"/>
        </w:r>
        <w:r w:rsidR="00D14DFD">
          <w:instrText>PAGE   \* MERGEFORMAT</w:instrText>
        </w:r>
        <w:r>
          <w:fldChar w:fldCharType="separate"/>
        </w:r>
        <w:r w:rsidR="00707AAA">
          <w:rPr>
            <w:noProof/>
          </w:rPr>
          <w:t>7</w:t>
        </w:r>
        <w:r>
          <w:fldChar w:fldCharType="end"/>
        </w:r>
      </w:p>
    </w:sdtContent>
  </w:sdt>
  <w:p w:rsidR="00D14DFD" w:rsidRDefault="00D14DFD">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544F" w:rsidRDefault="00FB544F" w:rsidP="00D14DFD">
      <w:pPr>
        <w:spacing w:after="0" w:line="240" w:lineRule="auto"/>
      </w:pPr>
      <w:r>
        <w:separator/>
      </w:r>
    </w:p>
  </w:footnote>
  <w:footnote w:type="continuationSeparator" w:id="1">
    <w:p w:rsidR="00FB544F" w:rsidRDefault="00FB544F" w:rsidP="00D14DF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03CBE"/>
    <w:multiLevelType w:val="multilevel"/>
    <w:tmpl w:val="10062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882210"/>
    <w:multiLevelType w:val="multilevel"/>
    <w:tmpl w:val="16869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877EC4"/>
    <w:multiLevelType w:val="multilevel"/>
    <w:tmpl w:val="E7F8A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91D041D"/>
    <w:multiLevelType w:val="hybridMultilevel"/>
    <w:tmpl w:val="F1062C8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2D17094A"/>
    <w:multiLevelType w:val="multilevel"/>
    <w:tmpl w:val="00D40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160796F"/>
    <w:multiLevelType w:val="multilevel"/>
    <w:tmpl w:val="D5688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34277E6"/>
    <w:multiLevelType w:val="multilevel"/>
    <w:tmpl w:val="00D40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4FD63C1"/>
    <w:multiLevelType w:val="hybridMultilevel"/>
    <w:tmpl w:val="324A89E4"/>
    <w:lvl w:ilvl="0" w:tplc="291430E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4B6B0989"/>
    <w:multiLevelType w:val="multilevel"/>
    <w:tmpl w:val="09B815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3B00573"/>
    <w:multiLevelType w:val="hybridMultilevel"/>
    <w:tmpl w:val="FF145474"/>
    <w:lvl w:ilvl="0" w:tplc="291430E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8"/>
  </w:num>
  <w:num w:numId="2">
    <w:abstractNumId w:val="6"/>
  </w:num>
  <w:num w:numId="3">
    <w:abstractNumId w:val="5"/>
  </w:num>
  <w:num w:numId="4">
    <w:abstractNumId w:val="2"/>
  </w:num>
  <w:num w:numId="5">
    <w:abstractNumId w:val="1"/>
  </w:num>
  <w:num w:numId="6">
    <w:abstractNumId w:val="0"/>
  </w:num>
  <w:num w:numId="7">
    <w:abstractNumId w:val="4"/>
  </w:num>
  <w:num w:numId="8">
    <w:abstractNumId w:val="7"/>
  </w:num>
  <w:num w:numId="9">
    <w:abstractNumId w:val="3"/>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60"/>
  <w:defaultTabStop w:val="708"/>
  <w:hyphenationZone w:val="425"/>
  <w:characterSpacingControl w:val="doNotCompress"/>
  <w:footnotePr>
    <w:footnote w:id="0"/>
    <w:footnote w:id="1"/>
  </w:footnotePr>
  <w:endnotePr>
    <w:endnote w:id="0"/>
    <w:endnote w:id="1"/>
  </w:endnotePr>
  <w:compat/>
  <w:rsids>
    <w:rsidRoot w:val="00F83828"/>
    <w:rsid w:val="00015857"/>
    <w:rsid w:val="00060608"/>
    <w:rsid w:val="0006630C"/>
    <w:rsid w:val="000C32BB"/>
    <w:rsid w:val="001131FF"/>
    <w:rsid w:val="0011463E"/>
    <w:rsid w:val="00127755"/>
    <w:rsid w:val="00147BA9"/>
    <w:rsid w:val="001751F8"/>
    <w:rsid w:val="00182CA4"/>
    <w:rsid w:val="001D51A7"/>
    <w:rsid w:val="001E30A4"/>
    <w:rsid w:val="00200160"/>
    <w:rsid w:val="00236325"/>
    <w:rsid w:val="0025083D"/>
    <w:rsid w:val="00283298"/>
    <w:rsid w:val="003348D3"/>
    <w:rsid w:val="00334D8C"/>
    <w:rsid w:val="003664A3"/>
    <w:rsid w:val="00391800"/>
    <w:rsid w:val="004225CD"/>
    <w:rsid w:val="004528F8"/>
    <w:rsid w:val="004821A9"/>
    <w:rsid w:val="004B580B"/>
    <w:rsid w:val="004C36E9"/>
    <w:rsid w:val="005012ED"/>
    <w:rsid w:val="0051537C"/>
    <w:rsid w:val="005E4243"/>
    <w:rsid w:val="0062000E"/>
    <w:rsid w:val="00652155"/>
    <w:rsid w:val="006609B5"/>
    <w:rsid w:val="006A7961"/>
    <w:rsid w:val="006B4C2E"/>
    <w:rsid w:val="006C17D3"/>
    <w:rsid w:val="006C389C"/>
    <w:rsid w:val="00704EC6"/>
    <w:rsid w:val="00707AAA"/>
    <w:rsid w:val="00707FA6"/>
    <w:rsid w:val="00720163"/>
    <w:rsid w:val="00742C69"/>
    <w:rsid w:val="00756324"/>
    <w:rsid w:val="007746EE"/>
    <w:rsid w:val="00776C4A"/>
    <w:rsid w:val="008027B7"/>
    <w:rsid w:val="008562C7"/>
    <w:rsid w:val="00862A37"/>
    <w:rsid w:val="008952C6"/>
    <w:rsid w:val="008A55D5"/>
    <w:rsid w:val="008E6111"/>
    <w:rsid w:val="009E4DF0"/>
    <w:rsid w:val="009F2060"/>
    <w:rsid w:val="009F34C0"/>
    <w:rsid w:val="009F6BFA"/>
    <w:rsid w:val="00A1246E"/>
    <w:rsid w:val="00A31BAE"/>
    <w:rsid w:val="00A43A76"/>
    <w:rsid w:val="00A6329E"/>
    <w:rsid w:val="00A83759"/>
    <w:rsid w:val="00AE3691"/>
    <w:rsid w:val="00B02353"/>
    <w:rsid w:val="00B124F8"/>
    <w:rsid w:val="00B3773D"/>
    <w:rsid w:val="00B6615B"/>
    <w:rsid w:val="00BB43D7"/>
    <w:rsid w:val="00BC73B2"/>
    <w:rsid w:val="00BE7C8A"/>
    <w:rsid w:val="00C17EBF"/>
    <w:rsid w:val="00CB6B71"/>
    <w:rsid w:val="00CC7EDF"/>
    <w:rsid w:val="00D14DFD"/>
    <w:rsid w:val="00D22643"/>
    <w:rsid w:val="00D72DF3"/>
    <w:rsid w:val="00D84AE8"/>
    <w:rsid w:val="00D85A22"/>
    <w:rsid w:val="00E033C8"/>
    <w:rsid w:val="00E60A42"/>
    <w:rsid w:val="00E9053D"/>
    <w:rsid w:val="00EA0C52"/>
    <w:rsid w:val="00F31BD8"/>
    <w:rsid w:val="00F41C66"/>
    <w:rsid w:val="00F4370E"/>
    <w:rsid w:val="00F476B0"/>
    <w:rsid w:val="00F54C89"/>
    <w:rsid w:val="00F67AC1"/>
    <w:rsid w:val="00F83828"/>
    <w:rsid w:val="00F91CF7"/>
    <w:rsid w:val="00FB0D74"/>
    <w:rsid w:val="00FB544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389C"/>
  </w:style>
  <w:style w:type="paragraph" w:styleId="Balk1">
    <w:name w:val="heading 1"/>
    <w:basedOn w:val="Normal"/>
    <w:next w:val="Normal"/>
    <w:link w:val="Balk1Char"/>
    <w:uiPriority w:val="9"/>
    <w:qFormat/>
    <w:rsid w:val="00D72DF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semiHidden/>
    <w:unhideWhenUsed/>
    <w:qFormat/>
    <w:rsid w:val="00F476B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link w:val="Balk3Char"/>
    <w:uiPriority w:val="9"/>
    <w:qFormat/>
    <w:rsid w:val="00D72DF3"/>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A1246E"/>
    <w:pPr>
      <w:spacing w:before="100" w:beforeAutospacing="1" w:after="100" w:afterAutospacing="1" w:line="240" w:lineRule="auto"/>
    </w:pPr>
    <w:rPr>
      <w:rFonts w:ascii="Times New Roman" w:eastAsia="Times New Roman" w:hAnsi="Times New Roman" w:cs="Times New Roman"/>
      <w:szCs w:val="24"/>
      <w:lang w:eastAsia="tr-TR"/>
    </w:rPr>
  </w:style>
  <w:style w:type="character" w:styleId="Vurgu">
    <w:name w:val="Emphasis"/>
    <w:basedOn w:val="VarsaylanParagrafYazTipi"/>
    <w:uiPriority w:val="20"/>
    <w:qFormat/>
    <w:rsid w:val="00A1246E"/>
    <w:rPr>
      <w:i/>
      <w:iCs/>
    </w:rPr>
  </w:style>
  <w:style w:type="character" w:styleId="Gl">
    <w:name w:val="Strong"/>
    <w:basedOn w:val="VarsaylanParagrafYazTipi"/>
    <w:uiPriority w:val="22"/>
    <w:qFormat/>
    <w:rsid w:val="00D72DF3"/>
    <w:rPr>
      <w:b/>
      <w:bCs/>
    </w:rPr>
  </w:style>
  <w:style w:type="character" w:styleId="Kpr">
    <w:name w:val="Hyperlink"/>
    <w:basedOn w:val="VarsaylanParagrafYazTipi"/>
    <w:uiPriority w:val="99"/>
    <w:unhideWhenUsed/>
    <w:rsid w:val="00D72DF3"/>
    <w:rPr>
      <w:color w:val="0000FF"/>
      <w:u w:val="single"/>
    </w:rPr>
  </w:style>
  <w:style w:type="character" w:customStyle="1" w:styleId="Balk3Char">
    <w:name w:val="Başlık 3 Char"/>
    <w:basedOn w:val="VarsaylanParagrafYazTipi"/>
    <w:link w:val="Balk3"/>
    <w:uiPriority w:val="9"/>
    <w:rsid w:val="00D72DF3"/>
    <w:rPr>
      <w:rFonts w:ascii="Times New Roman" w:eastAsia="Times New Roman" w:hAnsi="Times New Roman" w:cs="Times New Roman"/>
      <w:b/>
      <w:bCs/>
      <w:sz w:val="27"/>
      <w:szCs w:val="27"/>
      <w:lang w:eastAsia="tr-TR"/>
    </w:rPr>
  </w:style>
  <w:style w:type="paragraph" w:customStyle="1" w:styleId="jsx-1710225312">
    <w:name w:val="jsx-1710225312"/>
    <w:basedOn w:val="Normal"/>
    <w:rsid w:val="00D72DF3"/>
    <w:pPr>
      <w:spacing w:before="100" w:beforeAutospacing="1" w:after="100" w:afterAutospacing="1" w:line="240" w:lineRule="auto"/>
    </w:pPr>
    <w:rPr>
      <w:rFonts w:ascii="Times New Roman" w:eastAsia="Times New Roman" w:hAnsi="Times New Roman" w:cs="Times New Roman"/>
      <w:szCs w:val="24"/>
      <w:lang w:eastAsia="tr-TR"/>
    </w:rPr>
  </w:style>
  <w:style w:type="paragraph" w:styleId="ListeParagraf">
    <w:name w:val="List Paragraph"/>
    <w:basedOn w:val="Normal"/>
    <w:uiPriority w:val="34"/>
    <w:qFormat/>
    <w:rsid w:val="00D72DF3"/>
    <w:pPr>
      <w:ind w:left="720"/>
      <w:contextualSpacing/>
    </w:pPr>
  </w:style>
  <w:style w:type="character" w:customStyle="1" w:styleId="Balk1Char">
    <w:name w:val="Başlık 1 Char"/>
    <w:basedOn w:val="VarsaylanParagrafYazTipi"/>
    <w:link w:val="Balk1"/>
    <w:uiPriority w:val="9"/>
    <w:rsid w:val="00D72DF3"/>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VarsaylanParagrafYazTipi"/>
    <w:link w:val="Balk2"/>
    <w:uiPriority w:val="9"/>
    <w:semiHidden/>
    <w:rsid w:val="00F476B0"/>
    <w:rPr>
      <w:rFonts w:asciiTheme="majorHAnsi" w:eastAsiaTheme="majorEastAsia" w:hAnsiTheme="majorHAnsi" w:cstheme="majorBidi"/>
      <w:b/>
      <w:bCs/>
      <w:color w:val="4F81BD" w:themeColor="accent1"/>
      <w:sz w:val="26"/>
      <w:szCs w:val="26"/>
    </w:rPr>
  </w:style>
  <w:style w:type="paragraph" w:styleId="stbilgi">
    <w:name w:val="header"/>
    <w:basedOn w:val="Normal"/>
    <w:link w:val="stbilgiChar"/>
    <w:uiPriority w:val="99"/>
    <w:unhideWhenUsed/>
    <w:rsid w:val="00D14DF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14DFD"/>
  </w:style>
  <w:style w:type="paragraph" w:styleId="Altbilgi">
    <w:name w:val="footer"/>
    <w:basedOn w:val="Normal"/>
    <w:link w:val="AltbilgiChar"/>
    <w:uiPriority w:val="99"/>
    <w:unhideWhenUsed/>
    <w:rsid w:val="00D14DF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14DFD"/>
  </w:style>
</w:styles>
</file>

<file path=word/webSettings.xml><?xml version="1.0" encoding="utf-8"?>
<w:webSettings xmlns:r="http://schemas.openxmlformats.org/officeDocument/2006/relationships" xmlns:w="http://schemas.openxmlformats.org/wordprocessingml/2006/main">
  <w:divs>
    <w:div w:id="5595327">
      <w:bodyDiv w:val="1"/>
      <w:marLeft w:val="0"/>
      <w:marRight w:val="0"/>
      <w:marTop w:val="0"/>
      <w:marBottom w:val="0"/>
      <w:divBdr>
        <w:top w:val="none" w:sz="0" w:space="0" w:color="auto"/>
        <w:left w:val="none" w:sz="0" w:space="0" w:color="auto"/>
        <w:bottom w:val="none" w:sz="0" w:space="0" w:color="auto"/>
        <w:right w:val="none" w:sz="0" w:space="0" w:color="auto"/>
      </w:divBdr>
    </w:div>
    <w:div w:id="29885975">
      <w:bodyDiv w:val="1"/>
      <w:marLeft w:val="0"/>
      <w:marRight w:val="0"/>
      <w:marTop w:val="0"/>
      <w:marBottom w:val="0"/>
      <w:divBdr>
        <w:top w:val="none" w:sz="0" w:space="0" w:color="auto"/>
        <w:left w:val="none" w:sz="0" w:space="0" w:color="auto"/>
        <w:bottom w:val="none" w:sz="0" w:space="0" w:color="auto"/>
        <w:right w:val="none" w:sz="0" w:space="0" w:color="auto"/>
      </w:divBdr>
    </w:div>
    <w:div w:id="36396777">
      <w:bodyDiv w:val="1"/>
      <w:marLeft w:val="0"/>
      <w:marRight w:val="0"/>
      <w:marTop w:val="0"/>
      <w:marBottom w:val="0"/>
      <w:divBdr>
        <w:top w:val="none" w:sz="0" w:space="0" w:color="auto"/>
        <w:left w:val="none" w:sz="0" w:space="0" w:color="auto"/>
        <w:bottom w:val="none" w:sz="0" w:space="0" w:color="auto"/>
        <w:right w:val="none" w:sz="0" w:space="0" w:color="auto"/>
      </w:divBdr>
    </w:div>
    <w:div w:id="46728790">
      <w:bodyDiv w:val="1"/>
      <w:marLeft w:val="0"/>
      <w:marRight w:val="0"/>
      <w:marTop w:val="0"/>
      <w:marBottom w:val="0"/>
      <w:divBdr>
        <w:top w:val="none" w:sz="0" w:space="0" w:color="auto"/>
        <w:left w:val="none" w:sz="0" w:space="0" w:color="auto"/>
        <w:bottom w:val="none" w:sz="0" w:space="0" w:color="auto"/>
        <w:right w:val="none" w:sz="0" w:space="0" w:color="auto"/>
      </w:divBdr>
    </w:div>
    <w:div w:id="115030029">
      <w:bodyDiv w:val="1"/>
      <w:marLeft w:val="0"/>
      <w:marRight w:val="0"/>
      <w:marTop w:val="0"/>
      <w:marBottom w:val="0"/>
      <w:divBdr>
        <w:top w:val="none" w:sz="0" w:space="0" w:color="auto"/>
        <w:left w:val="none" w:sz="0" w:space="0" w:color="auto"/>
        <w:bottom w:val="none" w:sz="0" w:space="0" w:color="auto"/>
        <w:right w:val="none" w:sz="0" w:space="0" w:color="auto"/>
      </w:divBdr>
    </w:div>
    <w:div w:id="127403134">
      <w:bodyDiv w:val="1"/>
      <w:marLeft w:val="0"/>
      <w:marRight w:val="0"/>
      <w:marTop w:val="0"/>
      <w:marBottom w:val="0"/>
      <w:divBdr>
        <w:top w:val="none" w:sz="0" w:space="0" w:color="auto"/>
        <w:left w:val="none" w:sz="0" w:space="0" w:color="auto"/>
        <w:bottom w:val="none" w:sz="0" w:space="0" w:color="auto"/>
        <w:right w:val="none" w:sz="0" w:space="0" w:color="auto"/>
      </w:divBdr>
    </w:div>
    <w:div w:id="147524273">
      <w:bodyDiv w:val="1"/>
      <w:marLeft w:val="0"/>
      <w:marRight w:val="0"/>
      <w:marTop w:val="0"/>
      <w:marBottom w:val="0"/>
      <w:divBdr>
        <w:top w:val="none" w:sz="0" w:space="0" w:color="auto"/>
        <w:left w:val="none" w:sz="0" w:space="0" w:color="auto"/>
        <w:bottom w:val="none" w:sz="0" w:space="0" w:color="auto"/>
        <w:right w:val="none" w:sz="0" w:space="0" w:color="auto"/>
      </w:divBdr>
    </w:div>
    <w:div w:id="198011539">
      <w:bodyDiv w:val="1"/>
      <w:marLeft w:val="0"/>
      <w:marRight w:val="0"/>
      <w:marTop w:val="0"/>
      <w:marBottom w:val="0"/>
      <w:divBdr>
        <w:top w:val="none" w:sz="0" w:space="0" w:color="auto"/>
        <w:left w:val="none" w:sz="0" w:space="0" w:color="auto"/>
        <w:bottom w:val="none" w:sz="0" w:space="0" w:color="auto"/>
        <w:right w:val="none" w:sz="0" w:space="0" w:color="auto"/>
      </w:divBdr>
    </w:div>
    <w:div w:id="213661847">
      <w:bodyDiv w:val="1"/>
      <w:marLeft w:val="0"/>
      <w:marRight w:val="0"/>
      <w:marTop w:val="0"/>
      <w:marBottom w:val="0"/>
      <w:divBdr>
        <w:top w:val="none" w:sz="0" w:space="0" w:color="auto"/>
        <w:left w:val="none" w:sz="0" w:space="0" w:color="auto"/>
        <w:bottom w:val="none" w:sz="0" w:space="0" w:color="auto"/>
        <w:right w:val="none" w:sz="0" w:space="0" w:color="auto"/>
      </w:divBdr>
    </w:div>
    <w:div w:id="226887504">
      <w:bodyDiv w:val="1"/>
      <w:marLeft w:val="0"/>
      <w:marRight w:val="0"/>
      <w:marTop w:val="0"/>
      <w:marBottom w:val="0"/>
      <w:divBdr>
        <w:top w:val="none" w:sz="0" w:space="0" w:color="auto"/>
        <w:left w:val="none" w:sz="0" w:space="0" w:color="auto"/>
        <w:bottom w:val="none" w:sz="0" w:space="0" w:color="auto"/>
        <w:right w:val="none" w:sz="0" w:space="0" w:color="auto"/>
      </w:divBdr>
      <w:divsChild>
        <w:div w:id="545066946">
          <w:blockQuote w:val="1"/>
          <w:marLeft w:val="720"/>
          <w:marRight w:val="720"/>
          <w:marTop w:val="100"/>
          <w:marBottom w:val="100"/>
          <w:divBdr>
            <w:top w:val="none" w:sz="0" w:space="0" w:color="auto"/>
            <w:left w:val="single" w:sz="36" w:space="0" w:color="F24444"/>
            <w:bottom w:val="none" w:sz="0" w:space="0" w:color="auto"/>
            <w:right w:val="none" w:sz="0" w:space="0" w:color="auto"/>
          </w:divBdr>
        </w:div>
      </w:divsChild>
    </w:div>
    <w:div w:id="309095649">
      <w:bodyDiv w:val="1"/>
      <w:marLeft w:val="0"/>
      <w:marRight w:val="0"/>
      <w:marTop w:val="0"/>
      <w:marBottom w:val="0"/>
      <w:divBdr>
        <w:top w:val="none" w:sz="0" w:space="0" w:color="auto"/>
        <w:left w:val="none" w:sz="0" w:space="0" w:color="auto"/>
        <w:bottom w:val="none" w:sz="0" w:space="0" w:color="auto"/>
        <w:right w:val="none" w:sz="0" w:space="0" w:color="auto"/>
      </w:divBdr>
      <w:divsChild>
        <w:div w:id="581060738">
          <w:marLeft w:val="0"/>
          <w:marRight w:val="0"/>
          <w:marTop w:val="0"/>
          <w:marBottom w:val="0"/>
          <w:divBdr>
            <w:top w:val="none" w:sz="0" w:space="0" w:color="auto"/>
            <w:left w:val="none" w:sz="0" w:space="0" w:color="auto"/>
            <w:bottom w:val="none" w:sz="0" w:space="0" w:color="auto"/>
            <w:right w:val="none" w:sz="0" w:space="0" w:color="auto"/>
          </w:divBdr>
        </w:div>
        <w:div w:id="790712390">
          <w:marLeft w:val="0"/>
          <w:marRight w:val="0"/>
          <w:marTop w:val="0"/>
          <w:marBottom w:val="0"/>
          <w:divBdr>
            <w:top w:val="none" w:sz="0" w:space="0" w:color="auto"/>
            <w:left w:val="none" w:sz="0" w:space="0" w:color="auto"/>
            <w:bottom w:val="none" w:sz="0" w:space="0" w:color="auto"/>
            <w:right w:val="none" w:sz="0" w:space="0" w:color="auto"/>
          </w:divBdr>
        </w:div>
        <w:div w:id="825558183">
          <w:marLeft w:val="0"/>
          <w:marRight w:val="0"/>
          <w:marTop w:val="0"/>
          <w:marBottom w:val="0"/>
          <w:divBdr>
            <w:top w:val="none" w:sz="0" w:space="0" w:color="auto"/>
            <w:left w:val="none" w:sz="0" w:space="0" w:color="auto"/>
            <w:bottom w:val="none" w:sz="0" w:space="0" w:color="auto"/>
            <w:right w:val="none" w:sz="0" w:space="0" w:color="auto"/>
          </w:divBdr>
        </w:div>
      </w:divsChild>
    </w:div>
    <w:div w:id="316686461">
      <w:bodyDiv w:val="1"/>
      <w:marLeft w:val="0"/>
      <w:marRight w:val="0"/>
      <w:marTop w:val="0"/>
      <w:marBottom w:val="0"/>
      <w:divBdr>
        <w:top w:val="none" w:sz="0" w:space="0" w:color="auto"/>
        <w:left w:val="none" w:sz="0" w:space="0" w:color="auto"/>
        <w:bottom w:val="none" w:sz="0" w:space="0" w:color="auto"/>
        <w:right w:val="none" w:sz="0" w:space="0" w:color="auto"/>
      </w:divBdr>
    </w:div>
    <w:div w:id="324477387">
      <w:bodyDiv w:val="1"/>
      <w:marLeft w:val="0"/>
      <w:marRight w:val="0"/>
      <w:marTop w:val="0"/>
      <w:marBottom w:val="0"/>
      <w:divBdr>
        <w:top w:val="none" w:sz="0" w:space="0" w:color="auto"/>
        <w:left w:val="none" w:sz="0" w:space="0" w:color="auto"/>
        <w:bottom w:val="none" w:sz="0" w:space="0" w:color="auto"/>
        <w:right w:val="none" w:sz="0" w:space="0" w:color="auto"/>
      </w:divBdr>
      <w:divsChild>
        <w:div w:id="112680316">
          <w:marLeft w:val="0"/>
          <w:marRight w:val="0"/>
          <w:marTop w:val="0"/>
          <w:marBottom w:val="0"/>
          <w:divBdr>
            <w:top w:val="none" w:sz="0" w:space="0" w:color="auto"/>
            <w:left w:val="none" w:sz="0" w:space="0" w:color="auto"/>
            <w:bottom w:val="none" w:sz="0" w:space="0" w:color="auto"/>
            <w:right w:val="none" w:sz="0" w:space="0" w:color="auto"/>
          </w:divBdr>
        </w:div>
      </w:divsChild>
    </w:div>
    <w:div w:id="328145275">
      <w:bodyDiv w:val="1"/>
      <w:marLeft w:val="0"/>
      <w:marRight w:val="0"/>
      <w:marTop w:val="0"/>
      <w:marBottom w:val="0"/>
      <w:divBdr>
        <w:top w:val="none" w:sz="0" w:space="0" w:color="auto"/>
        <w:left w:val="none" w:sz="0" w:space="0" w:color="auto"/>
        <w:bottom w:val="none" w:sz="0" w:space="0" w:color="auto"/>
        <w:right w:val="none" w:sz="0" w:space="0" w:color="auto"/>
      </w:divBdr>
    </w:div>
    <w:div w:id="348799510">
      <w:bodyDiv w:val="1"/>
      <w:marLeft w:val="0"/>
      <w:marRight w:val="0"/>
      <w:marTop w:val="0"/>
      <w:marBottom w:val="0"/>
      <w:divBdr>
        <w:top w:val="none" w:sz="0" w:space="0" w:color="auto"/>
        <w:left w:val="none" w:sz="0" w:space="0" w:color="auto"/>
        <w:bottom w:val="none" w:sz="0" w:space="0" w:color="auto"/>
        <w:right w:val="none" w:sz="0" w:space="0" w:color="auto"/>
      </w:divBdr>
    </w:div>
    <w:div w:id="387266835">
      <w:bodyDiv w:val="1"/>
      <w:marLeft w:val="0"/>
      <w:marRight w:val="0"/>
      <w:marTop w:val="0"/>
      <w:marBottom w:val="0"/>
      <w:divBdr>
        <w:top w:val="none" w:sz="0" w:space="0" w:color="auto"/>
        <w:left w:val="none" w:sz="0" w:space="0" w:color="auto"/>
        <w:bottom w:val="none" w:sz="0" w:space="0" w:color="auto"/>
        <w:right w:val="none" w:sz="0" w:space="0" w:color="auto"/>
      </w:divBdr>
    </w:div>
    <w:div w:id="394746113">
      <w:bodyDiv w:val="1"/>
      <w:marLeft w:val="0"/>
      <w:marRight w:val="0"/>
      <w:marTop w:val="0"/>
      <w:marBottom w:val="0"/>
      <w:divBdr>
        <w:top w:val="none" w:sz="0" w:space="0" w:color="auto"/>
        <w:left w:val="none" w:sz="0" w:space="0" w:color="auto"/>
        <w:bottom w:val="none" w:sz="0" w:space="0" w:color="auto"/>
        <w:right w:val="none" w:sz="0" w:space="0" w:color="auto"/>
      </w:divBdr>
    </w:div>
    <w:div w:id="429467941">
      <w:bodyDiv w:val="1"/>
      <w:marLeft w:val="0"/>
      <w:marRight w:val="0"/>
      <w:marTop w:val="0"/>
      <w:marBottom w:val="0"/>
      <w:divBdr>
        <w:top w:val="none" w:sz="0" w:space="0" w:color="auto"/>
        <w:left w:val="none" w:sz="0" w:space="0" w:color="auto"/>
        <w:bottom w:val="none" w:sz="0" w:space="0" w:color="auto"/>
        <w:right w:val="none" w:sz="0" w:space="0" w:color="auto"/>
      </w:divBdr>
    </w:div>
    <w:div w:id="446504563">
      <w:bodyDiv w:val="1"/>
      <w:marLeft w:val="0"/>
      <w:marRight w:val="0"/>
      <w:marTop w:val="0"/>
      <w:marBottom w:val="0"/>
      <w:divBdr>
        <w:top w:val="none" w:sz="0" w:space="0" w:color="auto"/>
        <w:left w:val="none" w:sz="0" w:space="0" w:color="auto"/>
        <w:bottom w:val="none" w:sz="0" w:space="0" w:color="auto"/>
        <w:right w:val="none" w:sz="0" w:space="0" w:color="auto"/>
      </w:divBdr>
    </w:div>
    <w:div w:id="454569785">
      <w:bodyDiv w:val="1"/>
      <w:marLeft w:val="0"/>
      <w:marRight w:val="0"/>
      <w:marTop w:val="0"/>
      <w:marBottom w:val="0"/>
      <w:divBdr>
        <w:top w:val="none" w:sz="0" w:space="0" w:color="auto"/>
        <w:left w:val="none" w:sz="0" w:space="0" w:color="auto"/>
        <w:bottom w:val="none" w:sz="0" w:space="0" w:color="auto"/>
        <w:right w:val="none" w:sz="0" w:space="0" w:color="auto"/>
      </w:divBdr>
    </w:div>
    <w:div w:id="461075438">
      <w:bodyDiv w:val="1"/>
      <w:marLeft w:val="0"/>
      <w:marRight w:val="0"/>
      <w:marTop w:val="0"/>
      <w:marBottom w:val="0"/>
      <w:divBdr>
        <w:top w:val="none" w:sz="0" w:space="0" w:color="auto"/>
        <w:left w:val="none" w:sz="0" w:space="0" w:color="auto"/>
        <w:bottom w:val="none" w:sz="0" w:space="0" w:color="auto"/>
        <w:right w:val="none" w:sz="0" w:space="0" w:color="auto"/>
      </w:divBdr>
    </w:div>
    <w:div w:id="463353937">
      <w:bodyDiv w:val="1"/>
      <w:marLeft w:val="0"/>
      <w:marRight w:val="0"/>
      <w:marTop w:val="0"/>
      <w:marBottom w:val="0"/>
      <w:divBdr>
        <w:top w:val="none" w:sz="0" w:space="0" w:color="auto"/>
        <w:left w:val="none" w:sz="0" w:space="0" w:color="auto"/>
        <w:bottom w:val="none" w:sz="0" w:space="0" w:color="auto"/>
        <w:right w:val="none" w:sz="0" w:space="0" w:color="auto"/>
      </w:divBdr>
    </w:div>
    <w:div w:id="495461719">
      <w:bodyDiv w:val="1"/>
      <w:marLeft w:val="0"/>
      <w:marRight w:val="0"/>
      <w:marTop w:val="0"/>
      <w:marBottom w:val="0"/>
      <w:divBdr>
        <w:top w:val="none" w:sz="0" w:space="0" w:color="auto"/>
        <w:left w:val="none" w:sz="0" w:space="0" w:color="auto"/>
        <w:bottom w:val="none" w:sz="0" w:space="0" w:color="auto"/>
        <w:right w:val="none" w:sz="0" w:space="0" w:color="auto"/>
      </w:divBdr>
      <w:divsChild>
        <w:div w:id="1442142816">
          <w:marLeft w:val="0"/>
          <w:marRight w:val="0"/>
          <w:marTop w:val="0"/>
          <w:marBottom w:val="0"/>
          <w:divBdr>
            <w:top w:val="none" w:sz="0" w:space="0" w:color="auto"/>
            <w:left w:val="none" w:sz="0" w:space="0" w:color="auto"/>
            <w:bottom w:val="none" w:sz="0" w:space="0" w:color="auto"/>
            <w:right w:val="none" w:sz="0" w:space="0" w:color="auto"/>
          </w:divBdr>
        </w:div>
        <w:div w:id="617835064">
          <w:marLeft w:val="0"/>
          <w:marRight w:val="0"/>
          <w:marTop w:val="0"/>
          <w:marBottom w:val="0"/>
          <w:divBdr>
            <w:top w:val="none" w:sz="0" w:space="0" w:color="auto"/>
            <w:left w:val="none" w:sz="0" w:space="0" w:color="auto"/>
            <w:bottom w:val="none" w:sz="0" w:space="0" w:color="auto"/>
            <w:right w:val="none" w:sz="0" w:space="0" w:color="auto"/>
          </w:divBdr>
        </w:div>
      </w:divsChild>
    </w:div>
    <w:div w:id="503326875">
      <w:bodyDiv w:val="1"/>
      <w:marLeft w:val="0"/>
      <w:marRight w:val="0"/>
      <w:marTop w:val="0"/>
      <w:marBottom w:val="0"/>
      <w:divBdr>
        <w:top w:val="none" w:sz="0" w:space="0" w:color="auto"/>
        <w:left w:val="none" w:sz="0" w:space="0" w:color="auto"/>
        <w:bottom w:val="none" w:sz="0" w:space="0" w:color="auto"/>
        <w:right w:val="none" w:sz="0" w:space="0" w:color="auto"/>
      </w:divBdr>
      <w:divsChild>
        <w:div w:id="1760560254">
          <w:marLeft w:val="0"/>
          <w:marRight w:val="0"/>
          <w:marTop w:val="0"/>
          <w:marBottom w:val="0"/>
          <w:divBdr>
            <w:top w:val="none" w:sz="0" w:space="0" w:color="auto"/>
            <w:left w:val="none" w:sz="0" w:space="0" w:color="auto"/>
            <w:bottom w:val="none" w:sz="0" w:space="0" w:color="auto"/>
            <w:right w:val="none" w:sz="0" w:space="0" w:color="auto"/>
          </w:divBdr>
          <w:divsChild>
            <w:div w:id="1567256797">
              <w:marLeft w:val="0"/>
              <w:marRight w:val="0"/>
              <w:marTop w:val="0"/>
              <w:marBottom w:val="0"/>
              <w:divBdr>
                <w:top w:val="single" w:sz="6" w:space="0" w:color="D4D4D4"/>
                <w:left w:val="none" w:sz="0" w:space="0" w:color="auto"/>
                <w:bottom w:val="single" w:sz="6" w:space="0" w:color="D4D4D4"/>
                <w:right w:val="none" w:sz="0" w:space="0" w:color="auto"/>
              </w:divBdr>
            </w:div>
          </w:divsChild>
        </w:div>
        <w:div w:id="62217275">
          <w:marLeft w:val="0"/>
          <w:marRight w:val="0"/>
          <w:marTop w:val="0"/>
          <w:marBottom w:val="0"/>
          <w:divBdr>
            <w:top w:val="none" w:sz="0" w:space="0" w:color="auto"/>
            <w:left w:val="none" w:sz="0" w:space="0" w:color="auto"/>
            <w:bottom w:val="none" w:sz="0" w:space="0" w:color="auto"/>
            <w:right w:val="none" w:sz="0" w:space="0" w:color="auto"/>
          </w:divBdr>
          <w:divsChild>
            <w:div w:id="1499613423">
              <w:marLeft w:val="0"/>
              <w:marRight w:val="0"/>
              <w:marTop w:val="0"/>
              <w:marBottom w:val="0"/>
              <w:divBdr>
                <w:top w:val="single" w:sz="6" w:space="0" w:color="D4D4D4"/>
                <w:left w:val="none" w:sz="0" w:space="0" w:color="auto"/>
                <w:bottom w:val="single" w:sz="6" w:space="0" w:color="D4D4D4"/>
                <w:right w:val="none" w:sz="0" w:space="0" w:color="auto"/>
              </w:divBdr>
            </w:div>
          </w:divsChild>
        </w:div>
        <w:div w:id="1347056716">
          <w:marLeft w:val="0"/>
          <w:marRight w:val="0"/>
          <w:marTop w:val="0"/>
          <w:marBottom w:val="0"/>
          <w:divBdr>
            <w:top w:val="none" w:sz="0" w:space="0" w:color="auto"/>
            <w:left w:val="none" w:sz="0" w:space="0" w:color="auto"/>
            <w:bottom w:val="none" w:sz="0" w:space="0" w:color="auto"/>
            <w:right w:val="none" w:sz="0" w:space="0" w:color="auto"/>
          </w:divBdr>
          <w:divsChild>
            <w:div w:id="1529444456">
              <w:marLeft w:val="0"/>
              <w:marRight w:val="0"/>
              <w:marTop w:val="0"/>
              <w:marBottom w:val="0"/>
              <w:divBdr>
                <w:top w:val="single" w:sz="6" w:space="0" w:color="D4D4D4"/>
                <w:left w:val="none" w:sz="0" w:space="0" w:color="auto"/>
                <w:bottom w:val="single" w:sz="6" w:space="0" w:color="D4D4D4"/>
                <w:right w:val="none" w:sz="0" w:space="0" w:color="auto"/>
              </w:divBdr>
            </w:div>
          </w:divsChild>
        </w:div>
        <w:div w:id="1370495224">
          <w:marLeft w:val="0"/>
          <w:marRight w:val="0"/>
          <w:marTop w:val="0"/>
          <w:marBottom w:val="0"/>
          <w:divBdr>
            <w:top w:val="none" w:sz="0" w:space="0" w:color="auto"/>
            <w:left w:val="none" w:sz="0" w:space="0" w:color="auto"/>
            <w:bottom w:val="none" w:sz="0" w:space="0" w:color="auto"/>
            <w:right w:val="none" w:sz="0" w:space="0" w:color="auto"/>
          </w:divBdr>
          <w:divsChild>
            <w:div w:id="1094286217">
              <w:marLeft w:val="0"/>
              <w:marRight w:val="0"/>
              <w:marTop w:val="0"/>
              <w:marBottom w:val="0"/>
              <w:divBdr>
                <w:top w:val="single" w:sz="6" w:space="0" w:color="D4D4D4"/>
                <w:left w:val="none" w:sz="0" w:space="0" w:color="auto"/>
                <w:bottom w:val="single" w:sz="6" w:space="0" w:color="D4D4D4"/>
                <w:right w:val="none" w:sz="0" w:space="0" w:color="auto"/>
              </w:divBdr>
            </w:div>
          </w:divsChild>
        </w:div>
        <w:div w:id="510073879">
          <w:marLeft w:val="0"/>
          <w:marRight w:val="0"/>
          <w:marTop w:val="0"/>
          <w:marBottom w:val="0"/>
          <w:divBdr>
            <w:top w:val="none" w:sz="0" w:space="0" w:color="auto"/>
            <w:left w:val="none" w:sz="0" w:space="0" w:color="auto"/>
            <w:bottom w:val="none" w:sz="0" w:space="0" w:color="auto"/>
            <w:right w:val="none" w:sz="0" w:space="0" w:color="auto"/>
          </w:divBdr>
          <w:divsChild>
            <w:div w:id="1918439145">
              <w:marLeft w:val="0"/>
              <w:marRight w:val="0"/>
              <w:marTop w:val="0"/>
              <w:marBottom w:val="0"/>
              <w:divBdr>
                <w:top w:val="single" w:sz="6" w:space="0" w:color="D4D4D4"/>
                <w:left w:val="none" w:sz="0" w:space="0" w:color="auto"/>
                <w:bottom w:val="single" w:sz="6" w:space="0" w:color="D4D4D4"/>
                <w:right w:val="none" w:sz="0" w:space="0" w:color="auto"/>
              </w:divBdr>
            </w:div>
          </w:divsChild>
        </w:div>
      </w:divsChild>
    </w:div>
    <w:div w:id="503471225">
      <w:bodyDiv w:val="1"/>
      <w:marLeft w:val="0"/>
      <w:marRight w:val="0"/>
      <w:marTop w:val="0"/>
      <w:marBottom w:val="0"/>
      <w:divBdr>
        <w:top w:val="none" w:sz="0" w:space="0" w:color="auto"/>
        <w:left w:val="none" w:sz="0" w:space="0" w:color="auto"/>
        <w:bottom w:val="none" w:sz="0" w:space="0" w:color="auto"/>
        <w:right w:val="none" w:sz="0" w:space="0" w:color="auto"/>
      </w:divBdr>
    </w:div>
    <w:div w:id="534000714">
      <w:bodyDiv w:val="1"/>
      <w:marLeft w:val="0"/>
      <w:marRight w:val="0"/>
      <w:marTop w:val="0"/>
      <w:marBottom w:val="0"/>
      <w:divBdr>
        <w:top w:val="none" w:sz="0" w:space="0" w:color="auto"/>
        <w:left w:val="none" w:sz="0" w:space="0" w:color="auto"/>
        <w:bottom w:val="none" w:sz="0" w:space="0" w:color="auto"/>
        <w:right w:val="none" w:sz="0" w:space="0" w:color="auto"/>
      </w:divBdr>
      <w:divsChild>
        <w:div w:id="517234075">
          <w:blockQuote w:val="1"/>
          <w:marLeft w:val="720"/>
          <w:marRight w:val="720"/>
          <w:marTop w:val="100"/>
          <w:marBottom w:val="100"/>
          <w:divBdr>
            <w:top w:val="none" w:sz="0" w:space="0" w:color="auto"/>
            <w:left w:val="single" w:sz="36" w:space="0" w:color="F24444"/>
            <w:bottom w:val="none" w:sz="0" w:space="0" w:color="auto"/>
            <w:right w:val="none" w:sz="0" w:space="0" w:color="auto"/>
          </w:divBdr>
        </w:div>
      </w:divsChild>
    </w:div>
    <w:div w:id="534268398">
      <w:bodyDiv w:val="1"/>
      <w:marLeft w:val="0"/>
      <w:marRight w:val="0"/>
      <w:marTop w:val="0"/>
      <w:marBottom w:val="0"/>
      <w:divBdr>
        <w:top w:val="none" w:sz="0" w:space="0" w:color="auto"/>
        <w:left w:val="none" w:sz="0" w:space="0" w:color="auto"/>
        <w:bottom w:val="none" w:sz="0" w:space="0" w:color="auto"/>
        <w:right w:val="none" w:sz="0" w:space="0" w:color="auto"/>
      </w:divBdr>
      <w:divsChild>
        <w:div w:id="789008077">
          <w:marLeft w:val="0"/>
          <w:marRight w:val="0"/>
          <w:marTop w:val="0"/>
          <w:marBottom w:val="0"/>
          <w:divBdr>
            <w:top w:val="none" w:sz="0" w:space="0" w:color="auto"/>
            <w:left w:val="none" w:sz="0" w:space="0" w:color="auto"/>
            <w:bottom w:val="none" w:sz="0" w:space="0" w:color="auto"/>
            <w:right w:val="none" w:sz="0" w:space="0" w:color="auto"/>
          </w:divBdr>
        </w:div>
      </w:divsChild>
    </w:div>
    <w:div w:id="564605377">
      <w:bodyDiv w:val="1"/>
      <w:marLeft w:val="0"/>
      <w:marRight w:val="0"/>
      <w:marTop w:val="0"/>
      <w:marBottom w:val="0"/>
      <w:divBdr>
        <w:top w:val="none" w:sz="0" w:space="0" w:color="auto"/>
        <w:left w:val="none" w:sz="0" w:space="0" w:color="auto"/>
        <w:bottom w:val="none" w:sz="0" w:space="0" w:color="auto"/>
        <w:right w:val="none" w:sz="0" w:space="0" w:color="auto"/>
      </w:divBdr>
      <w:divsChild>
        <w:div w:id="558516884">
          <w:marLeft w:val="0"/>
          <w:marRight w:val="0"/>
          <w:marTop w:val="0"/>
          <w:marBottom w:val="0"/>
          <w:divBdr>
            <w:top w:val="none" w:sz="0" w:space="0" w:color="auto"/>
            <w:left w:val="none" w:sz="0" w:space="0" w:color="auto"/>
            <w:bottom w:val="none" w:sz="0" w:space="0" w:color="auto"/>
            <w:right w:val="none" w:sz="0" w:space="0" w:color="auto"/>
          </w:divBdr>
          <w:divsChild>
            <w:div w:id="871957151">
              <w:marLeft w:val="0"/>
              <w:marRight w:val="0"/>
              <w:marTop w:val="0"/>
              <w:marBottom w:val="0"/>
              <w:divBdr>
                <w:top w:val="none" w:sz="0" w:space="0" w:color="auto"/>
                <w:left w:val="none" w:sz="0" w:space="0" w:color="auto"/>
                <w:bottom w:val="none" w:sz="0" w:space="0" w:color="auto"/>
                <w:right w:val="none" w:sz="0" w:space="0" w:color="auto"/>
              </w:divBdr>
              <w:divsChild>
                <w:div w:id="1230922110">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585504104">
      <w:bodyDiv w:val="1"/>
      <w:marLeft w:val="0"/>
      <w:marRight w:val="0"/>
      <w:marTop w:val="0"/>
      <w:marBottom w:val="0"/>
      <w:divBdr>
        <w:top w:val="none" w:sz="0" w:space="0" w:color="auto"/>
        <w:left w:val="none" w:sz="0" w:space="0" w:color="auto"/>
        <w:bottom w:val="none" w:sz="0" w:space="0" w:color="auto"/>
        <w:right w:val="none" w:sz="0" w:space="0" w:color="auto"/>
      </w:divBdr>
      <w:divsChild>
        <w:div w:id="1153565943">
          <w:marLeft w:val="0"/>
          <w:marRight w:val="0"/>
          <w:marTop w:val="0"/>
          <w:marBottom w:val="0"/>
          <w:divBdr>
            <w:top w:val="none" w:sz="0" w:space="0" w:color="auto"/>
            <w:left w:val="none" w:sz="0" w:space="0" w:color="auto"/>
            <w:bottom w:val="none" w:sz="0" w:space="0" w:color="auto"/>
            <w:right w:val="none" w:sz="0" w:space="0" w:color="auto"/>
          </w:divBdr>
        </w:div>
        <w:div w:id="305865757">
          <w:marLeft w:val="0"/>
          <w:marRight w:val="0"/>
          <w:marTop w:val="0"/>
          <w:marBottom w:val="0"/>
          <w:divBdr>
            <w:top w:val="none" w:sz="0" w:space="0" w:color="auto"/>
            <w:left w:val="none" w:sz="0" w:space="0" w:color="auto"/>
            <w:bottom w:val="none" w:sz="0" w:space="0" w:color="auto"/>
            <w:right w:val="none" w:sz="0" w:space="0" w:color="auto"/>
          </w:divBdr>
        </w:div>
        <w:div w:id="92021269">
          <w:marLeft w:val="0"/>
          <w:marRight w:val="0"/>
          <w:marTop w:val="0"/>
          <w:marBottom w:val="0"/>
          <w:divBdr>
            <w:top w:val="none" w:sz="0" w:space="0" w:color="auto"/>
            <w:left w:val="none" w:sz="0" w:space="0" w:color="auto"/>
            <w:bottom w:val="none" w:sz="0" w:space="0" w:color="auto"/>
            <w:right w:val="none" w:sz="0" w:space="0" w:color="auto"/>
          </w:divBdr>
        </w:div>
      </w:divsChild>
    </w:div>
    <w:div w:id="601376487">
      <w:bodyDiv w:val="1"/>
      <w:marLeft w:val="0"/>
      <w:marRight w:val="0"/>
      <w:marTop w:val="0"/>
      <w:marBottom w:val="0"/>
      <w:divBdr>
        <w:top w:val="none" w:sz="0" w:space="0" w:color="auto"/>
        <w:left w:val="none" w:sz="0" w:space="0" w:color="auto"/>
        <w:bottom w:val="none" w:sz="0" w:space="0" w:color="auto"/>
        <w:right w:val="none" w:sz="0" w:space="0" w:color="auto"/>
      </w:divBdr>
    </w:div>
    <w:div w:id="634137254">
      <w:bodyDiv w:val="1"/>
      <w:marLeft w:val="0"/>
      <w:marRight w:val="0"/>
      <w:marTop w:val="0"/>
      <w:marBottom w:val="0"/>
      <w:divBdr>
        <w:top w:val="none" w:sz="0" w:space="0" w:color="auto"/>
        <w:left w:val="none" w:sz="0" w:space="0" w:color="auto"/>
        <w:bottom w:val="none" w:sz="0" w:space="0" w:color="auto"/>
        <w:right w:val="none" w:sz="0" w:space="0" w:color="auto"/>
      </w:divBdr>
      <w:divsChild>
        <w:div w:id="718893845">
          <w:marLeft w:val="0"/>
          <w:marRight w:val="0"/>
          <w:marTop w:val="0"/>
          <w:marBottom w:val="0"/>
          <w:divBdr>
            <w:top w:val="none" w:sz="0" w:space="0" w:color="auto"/>
            <w:left w:val="none" w:sz="0" w:space="0" w:color="auto"/>
            <w:bottom w:val="none" w:sz="0" w:space="0" w:color="auto"/>
            <w:right w:val="none" w:sz="0" w:space="0" w:color="auto"/>
          </w:divBdr>
          <w:divsChild>
            <w:div w:id="124553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752329">
      <w:bodyDiv w:val="1"/>
      <w:marLeft w:val="0"/>
      <w:marRight w:val="0"/>
      <w:marTop w:val="0"/>
      <w:marBottom w:val="0"/>
      <w:divBdr>
        <w:top w:val="none" w:sz="0" w:space="0" w:color="auto"/>
        <w:left w:val="none" w:sz="0" w:space="0" w:color="auto"/>
        <w:bottom w:val="none" w:sz="0" w:space="0" w:color="auto"/>
        <w:right w:val="none" w:sz="0" w:space="0" w:color="auto"/>
      </w:divBdr>
    </w:div>
    <w:div w:id="741636272">
      <w:bodyDiv w:val="1"/>
      <w:marLeft w:val="0"/>
      <w:marRight w:val="0"/>
      <w:marTop w:val="0"/>
      <w:marBottom w:val="0"/>
      <w:divBdr>
        <w:top w:val="none" w:sz="0" w:space="0" w:color="auto"/>
        <w:left w:val="none" w:sz="0" w:space="0" w:color="auto"/>
        <w:bottom w:val="none" w:sz="0" w:space="0" w:color="auto"/>
        <w:right w:val="none" w:sz="0" w:space="0" w:color="auto"/>
      </w:divBdr>
      <w:divsChild>
        <w:div w:id="1617643246">
          <w:marLeft w:val="0"/>
          <w:marRight w:val="0"/>
          <w:marTop w:val="0"/>
          <w:marBottom w:val="0"/>
          <w:divBdr>
            <w:top w:val="none" w:sz="0" w:space="0" w:color="auto"/>
            <w:left w:val="none" w:sz="0" w:space="0" w:color="auto"/>
            <w:bottom w:val="none" w:sz="0" w:space="0" w:color="auto"/>
            <w:right w:val="none" w:sz="0" w:space="0" w:color="auto"/>
          </w:divBdr>
          <w:divsChild>
            <w:div w:id="78395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391260">
      <w:bodyDiv w:val="1"/>
      <w:marLeft w:val="0"/>
      <w:marRight w:val="0"/>
      <w:marTop w:val="0"/>
      <w:marBottom w:val="0"/>
      <w:divBdr>
        <w:top w:val="none" w:sz="0" w:space="0" w:color="auto"/>
        <w:left w:val="none" w:sz="0" w:space="0" w:color="auto"/>
        <w:bottom w:val="none" w:sz="0" w:space="0" w:color="auto"/>
        <w:right w:val="none" w:sz="0" w:space="0" w:color="auto"/>
      </w:divBdr>
    </w:div>
    <w:div w:id="806749151">
      <w:bodyDiv w:val="1"/>
      <w:marLeft w:val="0"/>
      <w:marRight w:val="0"/>
      <w:marTop w:val="0"/>
      <w:marBottom w:val="0"/>
      <w:divBdr>
        <w:top w:val="none" w:sz="0" w:space="0" w:color="auto"/>
        <w:left w:val="none" w:sz="0" w:space="0" w:color="auto"/>
        <w:bottom w:val="none" w:sz="0" w:space="0" w:color="auto"/>
        <w:right w:val="none" w:sz="0" w:space="0" w:color="auto"/>
      </w:divBdr>
    </w:div>
    <w:div w:id="821505031">
      <w:bodyDiv w:val="1"/>
      <w:marLeft w:val="0"/>
      <w:marRight w:val="0"/>
      <w:marTop w:val="0"/>
      <w:marBottom w:val="0"/>
      <w:divBdr>
        <w:top w:val="none" w:sz="0" w:space="0" w:color="auto"/>
        <w:left w:val="none" w:sz="0" w:space="0" w:color="auto"/>
        <w:bottom w:val="none" w:sz="0" w:space="0" w:color="auto"/>
        <w:right w:val="none" w:sz="0" w:space="0" w:color="auto"/>
      </w:divBdr>
    </w:div>
    <w:div w:id="879124040">
      <w:bodyDiv w:val="1"/>
      <w:marLeft w:val="0"/>
      <w:marRight w:val="0"/>
      <w:marTop w:val="0"/>
      <w:marBottom w:val="0"/>
      <w:divBdr>
        <w:top w:val="none" w:sz="0" w:space="0" w:color="auto"/>
        <w:left w:val="none" w:sz="0" w:space="0" w:color="auto"/>
        <w:bottom w:val="none" w:sz="0" w:space="0" w:color="auto"/>
        <w:right w:val="none" w:sz="0" w:space="0" w:color="auto"/>
      </w:divBdr>
    </w:div>
    <w:div w:id="891886601">
      <w:bodyDiv w:val="1"/>
      <w:marLeft w:val="0"/>
      <w:marRight w:val="0"/>
      <w:marTop w:val="0"/>
      <w:marBottom w:val="0"/>
      <w:divBdr>
        <w:top w:val="none" w:sz="0" w:space="0" w:color="auto"/>
        <w:left w:val="none" w:sz="0" w:space="0" w:color="auto"/>
        <w:bottom w:val="none" w:sz="0" w:space="0" w:color="auto"/>
        <w:right w:val="none" w:sz="0" w:space="0" w:color="auto"/>
      </w:divBdr>
      <w:divsChild>
        <w:div w:id="1966808891">
          <w:marLeft w:val="0"/>
          <w:marRight w:val="0"/>
          <w:marTop w:val="120"/>
          <w:marBottom w:val="180"/>
          <w:divBdr>
            <w:top w:val="none" w:sz="0" w:space="3" w:color="auto"/>
            <w:left w:val="single" w:sz="24" w:space="15" w:color="C293FF"/>
            <w:bottom w:val="none" w:sz="0" w:space="3" w:color="auto"/>
            <w:right w:val="none" w:sz="0" w:space="6" w:color="auto"/>
          </w:divBdr>
        </w:div>
      </w:divsChild>
    </w:div>
    <w:div w:id="967390595">
      <w:bodyDiv w:val="1"/>
      <w:marLeft w:val="0"/>
      <w:marRight w:val="0"/>
      <w:marTop w:val="0"/>
      <w:marBottom w:val="0"/>
      <w:divBdr>
        <w:top w:val="none" w:sz="0" w:space="0" w:color="auto"/>
        <w:left w:val="none" w:sz="0" w:space="0" w:color="auto"/>
        <w:bottom w:val="none" w:sz="0" w:space="0" w:color="auto"/>
        <w:right w:val="none" w:sz="0" w:space="0" w:color="auto"/>
      </w:divBdr>
    </w:div>
    <w:div w:id="990251617">
      <w:bodyDiv w:val="1"/>
      <w:marLeft w:val="0"/>
      <w:marRight w:val="0"/>
      <w:marTop w:val="0"/>
      <w:marBottom w:val="0"/>
      <w:divBdr>
        <w:top w:val="none" w:sz="0" w:space="0" w:color="auto"/>
        <w:left w:val="none" w:sz="0" w:space="0" w:color="auto"/>
        <w:bottom w:val="none" w:sz="0" w:space="0" w:color="auto"/>
        <w:right w:val="none" w:sz="0" w:space="0" w:color="auto"/>
      </w:divBdr>
    </w:div>
    <w:div w:id="1093665534">
      <w:bodyDiv w:val="1"/>
      <w:marLeft w:val="0"/>
      <w:marRight w:val="0"/>
      <w:marTop w:val="0"/>
      <w:marBottom w:val="0"/>
      <w:divBdr>
        <w:top w:val="none" w:sz="0" w:space="0" w:color="auto"/>
        <w:left w:val="none" w:sz="0" w:space="0" w:color="auto"/>
        <w:bottom w:val="none" w:sz="0" w:space="0" w:color="auto"/>
        <w:right w:val="none" w:sz="0" w:space="0" w:color="auto"/>
      </w:divBdr>
    </w:div>
    <w:div w:id="1135097646">
      <w:bodyDiv w:val="1"/>
      <w:marLeft w:val="0"/>
      <w:marRight w:val="0"/>
      <w:marTop w:val="0"/>
      <w:marBottom w:val="0"/>
      <w:divBdr>
        <w:top w:val="none" w:sz="0" w:space="0" w:color="auto"/>
        <w:left w:val="none" w:sz="0" w:space="0" w:color="auto"/>
        <w:bottom w:val="none" w:sz="0" w:space="0" w:color="auto"/>
        <w:right w:val="none" w:sz="0" w:space="0" w:color="auto"/>
      </w:divBdr>
      <w:divsChild>
        <w:div w:id="1925721026">
          <w:marLeft w:val="0"/>
          <w:marRight w:val="0"/>
          <w:marTop w:val="0"/>
          <w:marBottom w:val="0"/>
          <w:divBdr>
            <w:top w:val="none" w:sz="0" w:space="0" w:color="auto"/>
            <w:left w:val="none" w:sz="0" w:space="0" w:color="auto"/>
            <w:bottom w:val="none" w:sz="0" w:space="0" w:color="auto"/>
            <w:right w:val="none" w:sz="0" w:space="0" w:color="auto"/>
          </w:divBdr>
        </w:div>
      </w:divsChild>
    </w:div>
    <w:div w:id="1158227909">
      <w:bodyDiv w:val="1"/>
      <w:marLeft w:val="0"/>
      <w:marRight w:val="0"/>
      <w:marTop w:val="0"/>
      <w:marBottom w:val="0"/>
      <w:divBdr>
        <w:top w:val="none" w:sz="0" w:space="0" w:color="auto"/>
        <w:left w:val="none" w:sz="0" w:space="0" w:color="auto"/>
        <w:bottom w:val="none" w:sz="0" w:space="0" w:color="auto"/>
        <w:right w:val="none" w:sz="0" w:space="0" w:color="auto"/>
      </w:divBdr>
    </w:div>
    <w:div w:id="1170026896">
      <w:bodyDiv w:val="1"/>
      <w:marLeft w:val="0"/>
      <w:marRight w:val="0"/>
      <w:marTop w:val="0"/>
      <w:marBottom w:val="0"/>
      <w:divBdr>
        <w:top w:val="none" w:sz="0" w:space="0" w:color="auto"/>
        <w:left w:val="none" w:sz="0" w:space="0" w:color="auto"/>
        <w:bottom w:val="none" w:sz="0" w:space="0" w:color="auto"/>
        <w:right w:val="none" w:sz="0" w:space="0" w:color="auto"/>
      </w:divBdr>
    </w:div>
    <w:div w:id="1232620234">
      <w:bodyDiv w:val="1"/>
      <w:marLeft w:val="0"/>
      <w:marRight w:val="0"/>
      <w:marTop w:val="0"/>
      <w:marBottom w:val="0"/>
      <w:divBdr>
        <w:top w:val="none" w:sz="0" w:space="0" w:color="auto"/>
        <w:left w:val="none" w:sz="0" w:space="0" w:color="auto"/>
        <w:bottom w:val="none" w:sz="0" w:space="0" w:color="auto"/>
        <w:right w:val="none" w:sz="0" w:space="0" w:color="auto"/>
      </w:divBdr>
    </w:div>
    <w:div w:id="1238128470">
      <w:bodyDiv w:val="1"/>
      <w:marLeft w:val="0"/>
      <w:marRight w:val="0"/>
      <w:marTop w:val="0"/>
      <w:marBottom w:val="0"/>
      <w:divBdr>
        <w:top w:val="none" w:sz="0" w:space="0" w:color="auto"/>
        <w:left w:val="none" w:sz="0" w:space="0" w:color="auto"/>
        <w:bottom w:val="none" w:sz="0" w:space="0" w:color="auto"/>
        <w:right w:val="none" w:sz="0" w:space="0" w:color="auto"/>
      </w:divBdr>
      <w:divsChild>
        <w:div w:id="456992629">
          <w:marLeft w:val="0"/>
          <w:marRight w:val="0"/>
          <w:marTop w:val="360"/>
          <w:marBottom w:val="0"/>
          <w:divBdr>
            <w:top w:val="none" w:sz="0" w:space="0" w:color="auto"/>
            <w:left w:val="none" w:sz="0" w:space="0" w:color="auto"/>
            <w:bottom w:val="none" w:sz="0" w:space="0" w:color="auto"/>
            <w:right w:val="none" w:sz="0" w:space="0" w:color="auto"/>
          </w:divBdr>
          <w:divsChild>
            <w:div w:id="211505325">
              <w:marLeft w:val="0"/>
              <w:marRight w:val="0"/>
              <w:marTop w:val="120"/>
              <w:marBottom w:val="0"/>
              <w:divBdr>
                <w:top w:val="none" w:sz="0" w:space="0" w:color="auto"/>
                <w:left w:val="none" w:sz="0" w:space="0" w:color="auto"/>
                <w:bottom w:val="none" w:sz="0" w:space="0" w:color="auto"/>
                <w:right w:val="none" w:sz="0" w:space="0" w:color="auto"/>
              </w:divBdr>
              <w:divsChild>
                <w:div w:id="84420047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797542">
      <w:bodyDiv w:val="1"/>
      <w:marLeft w:val="0"/>
      <w:marRight w:val="0"/>
      <w:marTop w:val="0"/>
      <w:marBottom w:val="0"/>
      <w:divBdr>
        <w:top w:val="none" w:sz="0" w:space="0" w:color="auto"/>
        <w:left w:val="none" w:sz="0" w:space="0" w:color="auto"/>
        <w:bottom w:val="none" w:sz="0" w:space="0" w:color="auto"/>
        <w:right w:val="none" w:sz="0" w:space="0" w:color="auto"/>
      </w:divBdr>
      <w:divsChild>
        <w:div w:id="1704013435">
          <w:marLeft w:val="0"/>
          <w:marRight w:val="0"/>
          <w:marTop w:val="0"/>
          <w:marBottom w:val="0"/>
          <w:divBdr>
            <w:top w:val="single" w:sz="24" w:space="4" w:color="E6E6E6"/>
            <w:left w:val="none" w:sz="0" w:space="0" w:color="auto"/>
            <w:bottom w:val="single" w:sz="24" w:space="4" w:color="E6E6E6"/>
            <w:right w:val="none" w:sz="0" w:space="0" w:color="auto"/>
          </w:divBdr>
        </w:div>
      </w:divsChild>
    </w:div>
    <w:div w:id="1247424504">
      <w:bodyDiv w:val="1"/>
      <w:marLeft w:val="0"/>
      <w:marRight w:val="0"/>
      <w:marTop w:val="0"/>
      <w:marBottom w:val="0"/>
      <w:divBdr>
        <w:top w:val="none" w:sz="0" w:space="0" w:color="auto"/>
        <w:left w:val="none" w:sz="0" w:space="0" w:color="auto"/>
        <w:bottom w:val="none" w:sz="0" w:space="0" w:color="auto"/>
        <w:right w:val="none" w:sz="0" w:space="0" w:color="auto"/>
      </w:divBdr>
    </w:div>
    <w:div w:id="1264994912">
      <w:bodyDiv w:val="1"/>
      <w:marLeft w:val="0"/>
      <w:marRight w:val="0"/>
      <w:marTop w:val="0"/>
      <w:marBottom w:val="0"/>
      <w:divBdr>
        <w:top w:val="none" w:sz="0" w:space="0" w:color="auto"/>
        <w:left w:val="none" w:sz="0" w:space="0" w:color="auto"/>
        <w:bottom w:val="none" w:sz="0" w:space="0" w:color="auto"/>
        <w:right w:val="none" w:sz="0" w:space="0" w:color="auto"/>
      </w:divBdr>
    </w:div>
    <w:div w:id="1382754695">
      <w:bodyDiv w:val="1"/>
      <w:marLeft w:val="0"/>
      <w:marRight w:val="0"/>
      <w:marTop w:val="0"/>
      <w:marBottom w:val="0"/>
      <w:divBdr>
        <w:top w:val="none" w:sz="0" w:space="0" w:color="auto"/>
        <w:left w:val="none" w:sz="0" w:space="0" w:color="auto"/>
        <w:bottom w:val="none" w:sz="0" w:space="0" w:color="auto"/>
        <w:right w:val="none" w:sz="0" w:space="0" w:color="auto"/>
      </w:divBdr>
    </w:div>
    <w:div w:id="1392076976">
      <w:bodyDiv w:val="1"/>
      <w:marLeft w:val="0"/>
      <w:marRight w:val="0"/>
      <w:marTop w:val="0"/>
      <w:marBottom w:val="0"/>
      <w:divBdr>
        <w:top w:val="none" w:sz="0" w:space="0" w:color="auto"/>
        <w:left w:val="none" w:sz="0" w:space="0" w:color="auto"/>
        <w:bottom w:val="none" w:sz="0" w:space="0" w:color="auto"/>
        <w:right w:val="none" w:sz="0" w:space="0" w:color="auto"/>
      </w:divBdr>
    </w:div>
    <w:div w:id="1436248284">
      <w:bodyDiv w:val="1"/>
      <w:marLeft w:val="0"/>
      <w:marRight w:val="0"/>
      <w:marTop w:val="0"/>
      <w:marBottom w:val="0"/>
      <w:divBdr>
        <w:top w:val="none" w:sz="0" w:space="0" w:color="auto"/>
        <w:left w:val="none" w:sz="0" w:space="0" w:color="auto"/>
        <w:bottom w:val="none" w:sz="0" w:space="0" w:color="auto"/>
        <w:right w:val="none" w:sz="0" w:space="0" w:color="auto"/>
      </w:divBdr>
    </w:div>
    <w:div w:id="1531337450">
      <w:bodyDiv w:val="1"/>
      <w:marLeft w:val="0"/>
      <w:marRight w:val="0"/>
      <w:marTop w:val="0"/>
      <w:marBottom w:val="0"/>
      <w:divBdr>
        <w:top w:val="none" w:sz="0" w:space="0" w:color="auto"/>
        <w:left w:val="none" w:sz="0" w:space="0" w:color="auto"/>
        <w:bottom w:val="none" w:sz="0" w:space="0" w:color="auto"/>
        <w:right w:val="none" w:sz="0" w:space="0" w:color="auto"/>
      </w:divBdr>
      <w:divsChild>
        <w:div w:id="991831425">
          <w:marLeft w:val="0"/>
          <w:marRight w:val="0"/>
          <w:marTop w:val="0"/>
          <w:marBottom w:val="0"/>
          <w:divBdr>
            <w:top w:val="none" w:sz="0" w:space="0" w:color="auto"/>
            <w:left w:val="none" w:sz="0" w:space="0" w:color="auto"/>
            <w:bottom w:val="none" w:sz="0" w:space="0" w:color="auto"/>
            <w:right w:val="none" w:sz="0" w:space="0" w:color="auto"/>
          </w:divBdr>
        </w:div>
      </w:divsChild>
    </w:div>
    <w:div w:id="1539199780">
      <w:bodyDiv w:val="1"/>
      <w:marLeft w:val="0"/>
      <w:marRight w:val="0"/>
      <w:marTop w:val="0"/>
      <w:marBottom w:val="0"/>
      <w:divBdr>
        <w:top w:val="none" w:sz="0" w:space="0" w:color="auto"/>
        <w:left w:val="none" w:sz="0" w:space="0" w:color="auto"/>
        <w:bottom w:val="none" w:sz="0" w:space="0" w:color="auto"/>
        <w:right w:val="none" w:sz="0" w:space="0" w:color="auto"/>
      </w:divBdr>
    </w:div>
    <w:div w:id="1572959924">
      <w:bodyDiv w:val="1"/>
      <w:marLeft w:val="0"/>
      <w:marRight w:val="0"/>
      <w:marTop w:val="0"/>
      <w:marBottom w:val="0"/>
      <w:divBdr>
        <w:top w:val="none" w:sz="0" w:space="0" w:color="auto"/>
        <w:left w:val="none" w:sz="0" w:space="0" w:color="auto"/>
        <w:bottom w:val="none" w:sz="0" w:space="0" w:color="auto"/>
        <w:right w:val="none" w:sz="0" w:space="0" w:color="auto"/>
      </w:divBdr>
      <w:divsChild>
        <w:div w:id="1127940946">
          <w:marLeft w:val="0"/>
          <w:marRight w:val="0"/>
          <w:marTop w:val="0"/>
          <w:marBottom w:val="225"/>
          <w:divBdr>
            <w:top w:val="none" w:sz="0" w:space="0" w:color="auto"/>
            <w:left w:val="none" w:sz="0" w:space="0" w:color="auto"/>
            <w:bottom w:val="single" w:sz="6" w:space="11" w:color="FFFFFF"/>
            <w:right w:val="none" w:sz="0" w:space="0" w:color="auto"/>
          </w:divBdr>
        </w:div>
      </w:divsChild>
    </w:div>
    <w:div w:id="1609770887">
      <w:bodyDiv w:val="1"/>
      <w:marLeft w:val="0"/>
      <w:marRight w:val="0"/>
      <w:marTop w:val="0"/>
      <w:marBottom w:val="0"/>
      <w:divBdr>
        <w:top w:val="none" w:sz="0" w:space="0" w:color="auto"/>
        <w:left w:val="none" w:sz="0" w:space="0" w:color="auto"/>
        <w:bottom w:val="none" w:sz="0" w:space="0" w:color="auto"/>
        <w:right w:val="none" w:sz="0" w:space="0" w:color="auto"/>
      </w:divBdr>
    </w:div>
    <w:div w:id="1614898813">
      <w:bodyDiv w:val="1"/>
      <w:marLeft w:val="0"/>
      <w:marRight w:val="0"/>
      <w:marTop w:val="0"/>
      <w:marBottom w:val="0"/>
      <w:divBdr>
        <w:top w:val="none" w:sz="0" w:space="0" w:color="auto"/>
        <w:left w:val="none" w:sz="0" w:space="0" w:color="auto"/>
        <w:bottom w:val="none" w:sz="0" w:space="0" w:color="auto"/>
        <w:right w:val="none" w:sz="0" w:space="0" w:color="auto"/>
      </w:divBdr>
      <w:divsChild>
        <w:div w:id="961693703">
          <w:marLeft w:val="0"/>
          <w:marRight w:val="420"/>
          <w:marTop w:val="0"/>
          <w:marBottom w:val="315"/>
          <w:divBdr>
            <w:top w:val="none" w:sz="0" w:space="0" w:color="auto"/>
            <w:left w:val="none" w:sz="0" w:space="0" w:color="auto"/>
            <w:bottom w:val="none" w:sz="0" w:space="0" w:color="auto"/>
            <w:right w:val="none" w:sz="0" w:space="0" w:color="auto"/>
          </w:divBdr>
        </w:div>
      </w:divsChild>
    </w:div>
    <w:div w:id="1750227826">
      <w:bodyDiv w:val="1"/>
      <w:marLeft w:val="0"/>
      <w:marRight w:val="0"/>
      <w:marTop w:val="0"/>
      <w:marBottom w:val="0"/>
      <w:divBdr>
        <w:top w:val="none" w:sz="0" w:space="0" w:color="auto"/>
        <w:left w:val="none" w:sz="0" w:space="0" w:color="auto"/>
        <w:bottom w:val="none" w:sz="0" w:space="0" w:color="auto"/>
        <w:right w:val="none" w:sz="0" w:space="0" w:color="auto"/>
      </w:divBdr>
    </w:div>
    <w:div w:id="1756854183">
      <w:bodyDiv w:val="1"/>
      <w:marLeft w:val="0"/>
      <w:marRight w:val="0"/>
      <w:marTop w:val="0"/>
      <w:marBottom w:val="0"/>
      <w:divBdr>
        <w:top w:val="none" w:sz="0" w:space="0" w:color="auto"/>
        <w:left w:val="none" w:sz="0" w:space="0" w:color="auto"/>
        <w:bottom w:val="none" w:sz="0" w:space="0" w:color="auto"/>
        <w:right w:val="none" w:sz="0" w:space="0" w:color="auto"/>
      </w:divBdr>
    </w:div>
    <w:div w:id="1812285959">
      <w:bodyDiv w:val="1"/>
      <w:marLeft w:val="0"/>
      <w:marRight w:val="0"/>
      <w:marTop w:val="0"/>
      <w:marBottom w:val="0"/>
      <w:divBdr>
        <w:top w:val="none" w:sz="0" w:space="0" w:color="auto"/>
        <w:left w:val="none" w:sz="0" w:space="0" w:color="auto"/>
        <w:bottom w:val="none" w:sz="0" w:space="0" w:color="auto"/>
        <w:right w:val="none" w:sz="0" w:space="0" w:color="auto"/>
      </w:divBdr>
    </w:div>
    <w:div w:id="1860316533">
      <w:bodyDiv w:val="1"/>
      <w:marLeft w:val="0"/>
      <w:marRight w:val="0"/>
      <w:marTop w:val="0"/>
      <w:marBottom w:val="0"/>
      <w:divBdr>
        <w:top w:val="none" w:sz="0" w:space="0" w:color="auto"/>
        <w:left w:val="none" w:sz="0" w:space="0" w:color="auto"/>
        <w:bottom w:val="none" w:sz="0" w:space="0" w:color="auto"/>
        <w:right w:val="none" w:sz="0" w:space="0" w:color="auto"/>
      </w:divBdr>
    </w:div>
    <w:div w:id="1865248761">
      <w:bodyDiv w:val="1"/>
      <w:marLeft w:val="0"/>
      <w:marRight w:val="0"/>
      <w:marTop w:val="0"/>
      <w:marBottom w:val="0"/>
      <w:divBdr>
        <w:top w:val="none" w:sz="0" w:space="0" w:color="auto"/>
        <w:left w:val="none" w:sz="0" w:space="0" w:color="auto"/>
        <w:bottom w:val="none" w:sz="0" w:space="0" w:color="auto"/>
        <w:right w:val="none" w:sz="0" w:space="0" w:color="auto"/>
      </w:divBdr>
      <w:divsChild>
        <w:div w:id="122042477">
          <w:marLeft w:val="0"/>
          <w:marRight w:val="0"/>
          <w:marTop w:val="0"/>
          <w:marBottom w:val="0"/>
          <w:divBdr>
            <w:top w:val="none" w:sz="0" w:space="0" w:color="auto"/>
            <w:left w:val="none" w:sz="0" w:space="0" w:color="auto"/>
            <w:bottom w:val="none" w:sz="0" w:space="0" w:color="auto"/>
            <w:right w:val="none" w:sz="0" w:space="0" w:color="auto"/>
          </w:divBdr>
        </w:div>
        <w:div w:id="1401249498">
          <w:marLeft w:val="0"/>
          <w:marRight w:val="0"/>
          <w:marTop w:val="0"/>
          <w:marBottom w:val="0"/>
          <w:divBdr>
            <w:top w:val="none" w:sz="0" w:space="0" w:color="auto"/>
            <w:left w:val="none" w:sz="0" w:space="0" w:color="auto"/>
            <w:bottom w:val="none" w:sz="0" w:space="0" w:color="auto"/>
            <w:right w:val="none" w:sz="0" w:space="0" w:color="auto"/>
          </w:divBdr>
        </w:div>
      </w:divsChild>
    </w:div>
    <w:div w:id="1883397546">
      <w:bodyDiv w:val="1"/>
      <w:marLeft w:val="0"/>
      <w:marRight w:val="0"/>
      <w:marTop w:val="0"/>
      <w:marBottom w:val="0"/>
      <w:divBdr>
        <w:top w:val="none" w:sz="0" w:space="0" w:color="auto"/>
        <w:left w:val="none" w:sz="0" w:space="0" w:color="auto"/>
        <w:bottom w:val="none" w:sz="0" w:space="0" w:color="auto"/>
        <w:right w:val="none" w:sz="0" w:space="0" w:color="auto"/>
      </w:divBdr>
    </w:div>
    <w:div w:id="1898740362">
      <w:bodyDiv w:val="1"/>
      <w:marLeft w:val="0"/>
      <w:marRight w:val="0"/>
      <w:marTop w:val="0"/>
      <w:marBottom w:val="0"/>
      <w:divBdr>
        <w:top w:val="none" w:sz="0" w:space="0" w:color="auto"/>
        <w:left w:val="none" w:sz="0" w:space="0" w:color="auto"/>
        <w:bottom w:val="none" w:sz="0" w:space="0" w:color="auto"/>
        <w:right w:val="none" w:sz="0" w:space="0" w:color="auto"/>
      </w:divBdr>
    </w:div>
    <w:div w:id="1912891025">
      <w:bodyDiv w:val="1"/>
      <w:marLeft w:val="0"/>
      <w:marRight w:val="0"/>
      <w:marTop w:val="0"/>
      <w:marBottom w:val="0"/>
      <w:divBdr>
        <w:top w:val="none" w:sz="0" w:space="0" w:color="auto"/>
        <w:left w:val="none" w:sz="0" w:space="0" w:color="auto"/>
        <w:bottom w:val="none" w:sz="0" w:space="0" w:color="auto"/>
        <w:right w:val="none" w:sz="0" w:space="0" w:color="auto"/>
      </w:divBdr>
      <w:divsChild>
        <w:div w:id="2140878011">
          <w:marLeft w:val="0"/>
          <w:marRight w:val="0"/>
          <w:marTop w:val="0"/>
          <w:marBottom w:val="0"/>
          <w:divBdr>
            <w:top w:val="none" w:sz="0" w:space="0" w:color="auto"/>
            <w:left w:val="none" w:sz="0" w:space="0" w:color="auto"/>
            <w:bottom w:val="none" w:sz="0" w:space="0" w:color="auto"/>
            <w:right w:val="none" w:sz="0" w:space="0" w:color="auto"/>
          </w:divBdr>
        </w:div>
      </w:divsChild>
    </w:div>
    <w:div w:id="1984699978">
      <w:bodyDiv w:val="1"/>
      <w:marLeft w:val="0"/>
      <w:marRight w:val="0"/>
      <w:marTop w:val="0"/>
      <w:marBottom w:val="0"/>
      <w:divBdr>
        <w:top w:val="none" w:sz="0" w:space="0" w:color="auto"/>
        <w:left w:val="none" w:sz="0" w:space="0" w:color="auto"/>
        <w:bottom w:val="none" w:sz="0" w:space="0" w:color="auto"/>
        <w:right w:val="none" w:sz="0" w:space="0" w:color="auto"/>
      </w:divBdr>
    </w:div>
    <w:div w:id="2021159466">
      <w:bodyDiv w:val="1"/>
      <w:marLeft w:val="0"/>
      <w:marRight w:val="0"/>
      <w:marTop w:val="0"/>
      <w:marBottom w:val="0"/>
      <w:divBdr>
        <w:top w:val="none" w:sz="0" w:space="0" w:color="auto"/>
        <w:left w:val="none" w:sz="0" w:space="0" w:color="auto"/>
        <w:bottom w:val="none" w:sz="0" w:space="0" w:color="auto"/>
        <w:right w:val="none" w:sz="0" w:space="0" w:color="auto"/>
      </w:divBdr>
    </w:div>
    <w:div w:id="2039351264">
      <w:bodyDiv w:val="1"/>
      <w:marLeft w:val="0"/>
      <w:marRight w:val="0"/>
      <w:marTop w:val="0"/>
      <w:marBottom w:val="0"/>
      <w:divBdr>
        <w:top w:val="none" w:sz="0" w:space="0" w:color="auto"/>
        <w:left w:val="none" w:sz="0" w:space="0" w:color="auto"/>
        <w:bottom w:val="none" w:sz="0" w:space="0" w:color="auto"/>
        <w:right w:val="none" w:sz="0" w:space="0" w:color="auto"/>
      </w:divBdr>
    </w:div>
    <w:div w:id="2119330760">
      <w:bodyDiv w:val="1"/>
      <w:marLeft w:val="0"/>
      <w:marRight w:val="0"/>
      <w:marTop w:val="0"/>
      <w:marBottom w:val="0"/>
      <w:divBdr>
        <w:top w:val="none" w:sz="0" w:space="0" w:color="auto"/>
        <w:left w:val="none" w:sz="0" w:space="0" w:color="auto"/>
        <w:bottom w:val="none" w:sz="0" w:space="0" w:color="auto"/>
        <w:right w:val="none" w:sz="0" w:space="0" w:color="auto"/>
      </w:divBdr>
    </w:div>
    <w:div w:id="2144956960">
      <w:bodyDiv w:val="1"/>
      <w:marLeft w:val="0"/>
      <w:marRight w:val="0"/>
      <w:marTop w:val="0"/>
      <w:marBottom w:val="0"/>
      <w:divBdr>
        <w:top w:val="none" w:sz="0" w:space="0" w:color="auto"/>
        <w:left w:val="none" w:sz="0" w:space="0" w:color="auto"/>
        <w:bottom w:val="none" w:sz="0" w:space="0" w:color="auto"/>
        <w:right w:val="none" w:sz="0" w:space="0" w:color="auto"/>
      </w:divBdr>
      <w:divsChild>
        <w:div w:id="626205341">
          <w:marLeft w:val="0"/>
          <w:marRight w:val="0"/>
          <w:marTop w:val="360"/>
          <w:marBottom w:val="120"/>
          <w:divBdr>
            <w:top w:val="none" w:sz="0" w:space="0" w:color="auto"/>
            <w:left w:val="none" w:sz="0" w:space="0" w:color="auto"/>
            <w:bottom w:val="none" w:sz="0" w:space="0" w:color="auto"/>
            <w:right w:val="none" w:sz="0" w:space="0" w:color="auto"/>
          </w:divBdr>
          <w:divsChild>
            <w:div w:id="146087611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Social_norm" TargetMode="External"/><Relationship Id="rId13" Type="http://schemas.openxmlformats.org/officeDocument/2006/relationships/hyperlink" Target="https://onefamily.i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lassroom.synonym.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nymetroparents.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holastic.com" TargetMode="External"/><Relationship Id="rId5" Type="http://schemas.openxmlformats.org/officeDocument/2006/relationships/webSettings" Target="webSettings.xml"/><Relationship Id="rId15" Type="http://schemas.openxmlformats.org/officeDocument/2006/relationships/hyperlink" Target="https://thrive.psu.edu" TargetMode="External"/><Relationship Id="rId10" Type="http://schemas.openxmlformats.org/officeDocument/2006/relationships/hyperlink" Target="http://www.poehealth.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teppingstoneschool.com" TargetMode="External"/><Relationship Id="rId14" Type="http://schemas.openxmlformats.org/officeDocument/2006/relationships/hyperlink" Target="https://oureverydaylife.co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B9EF40-CFF9-4D58-81F2-AC38EE396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3079</Words>
  <Characters>17555</Characters>
  <Application>Microsoft Office Word</Application>
  <DocSecurity>0</DocSecurity>
  <Lines>146</Lines>
  <Paragraphs>41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dc:creator>
  <cp:lastModifiedBy>Asus</cp:lastModifiedBy>
  <cp:revision>2</cp:revision>
  <dcterms:created xsi:type="dcterms:W3CDTF">2021-10-11T05:53:00Z</dcterms:created>
  <dcterms:modified xsi:type="dcterms:W3CDTF">2021-10-11T05:53:00Z</dcterms:modified>
</cp:coreProperties>
</file>